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51" w:rsidRDefault="00945C29" w:rsidP="00945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 ЗАКЛЮЧЕНИЕ</w:t>
      </w:r>
    </w:p>
    <w:p w:rsidR="00945C29" w:rsidRDefault="00945C29" w:rsidP="00945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МАТЕРИАЛАМ  ПРОЕКТА  ПЛАНИРОВКИ ТЕРРИТОРИИ</w:t>
      </w:r>
    </w:p>
    <w:p w:rsidR="00945C29" w:rsidRDefault="00945C29" w:rsidP="00945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КОСИНСКОМ ТРЕХОЗЕРЬЕ</w:t>
      </w:r>
    </w:p>
    <w:p w:rsidR="00945C29" w:rsidRPr="009076DF" w:rsidRDefault="00945C29" w:rsidP="00945C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6DF">
        <w:rPr>
          <w:rFonts w:ascii="Times New Roman" w:hAnsi="Times New Roman" w:cs="Times New Roman"/>
          <w:sz w:val="28"/>
          <w:szCs w:val="28"/>
        </w:rPr>
        <w:t xml:space="preserve">Настоящее заключение составлено по просьбе </w:t>
      </w:r>
      <w:r w:rsidR="002C287D"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Pr="009076DF">
        <w:rPr>
          <w:rFonts w:ascii="Times New Roman" w:hAnsi="Times New Roman" w:cs="Times New Roman"/>
          <w:sz w:val="28"/>
          <w:szCs w:val="28"/>
        </w:rPr>
        <w:t xml:space="preserve"> к общественным обсуждениям проекта планировки территории 44 га между ул. Н.Старостина (на  севере), границей Москвы (на востоке) и </w:t>
      </w:r>
      <w:proofErr w:type="spellStart"/>
      <w:r w:rsidRPr="009076DF">
        <w:rPr>
          <w:rFonts w:ascii="Times New Roman" w:hAnsi="Times New Roman" w:cs="Times New Roman"/>
          <w:sz w:val="28"/>
          <w:szCs w:val="28"/>
        </w:rPr>
        <w:t>Салтыковской</w:t>
      </w:r>
      <w:proofErr w:type="spellEnd"/>
      <w:r w:rsidRPr="009076DF">
        <w:rPr>
          <w:rFonts w:ascii="Times New Roman" w:hAnsi="Times New Roman" w:cs="Times New Roman"/>
          <w:sz w:val="28"/>
          <w:szCs w:val="28"/>
        </w:rPr>
        <w:t xml:space="preserve"> ул. (на западе). </w:t>
      </w:r>
      <w:r w:rsidRPr="0090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2D1" w:rsidRPr="009076DF">
        <w:rPr>
          <w:rFonts w:ascii="Times New Roman" w:hAnsi="Times New Roman" w:cs="Times New Roman"/>
          <w:sz w:val="28"/>
          <w:szCs w:val="28"/>
        </w:rPr>
        <w:t>Ниже приведенные замечания и вопросы относятся к опубликованным и представленным к обсуждению материалам</w:t>
      </w:r>
      <w:r w:rsidR="003A22D1" w:rsidRPr="009076DF">
        <w:rPr>
          <w:rFonts w:ascii="Times New Roman" w:hAnsi="Times New Roman" w:cs="Times New Roman"/>
          <w:b/>
          <w:sz w:val="28"/>
          <w:szCs w:val="28"/>
        </w:rPr>
        <w:t>.</w:t>
      </w:r>
    </w:p>
    <w:p w:rsidR="003A22D1" w:rsidRPr="009076DF" w:rsidRDefault="003A22D1" w:rsidP="003A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F">
        <w:rPr>
          <w:rFonts w:ascii="Times New Roman" w:hAnsi="Times New Roman" w:cs="Times New Roman"/>
          <w:sz w:val="28"/>
          <w:szCs w:val="28"/>
        </w:rPr>
        <w:t>В проекте планировки нет (во всяком случае</w:t>
      </w:r>
      <w:r w:rsidR="004966ED" w:rsidRPr="009076DF">
        <w:rPr>
          <w:rFonts w:ascii="Times New Roman" w:hAnsi="Times New Roman" w:cs="Times New Roman"/>
          <w:sz w:val="28"/>
          <w:szCs w:val="28"/>
        </w:rPr>
        <w:t>,</w:t>
      </w:r>
      <w:r w:rsidRPr="009076DF">
        <w:rPr>
          <w:rFonts w:ascii="Times New Roman" w:hAnsi="Times New Roman" w:cs="Times New Roman"/>
          <w:sz w:val="28"/>
          <w:szCs w:val="28"/>
        </w:rPr>
        <w:t xml:space="preserve"> он не демонстрировался) раздела экологического обоснования в форме ОВОС или ПМООС. В  связи с этим остаются неизвестными последствия застройки, воздействие ее на все элементы окружающей среды, включая воздух, поверхностные воды, подземные воды, почвы, флору и фауну. </w:t>
      </w:r>
      <w:r w:rsidR="00A3510B" w:rsidRPr="009076DF">
        <w:rPr>
          <w:rFonts w:ascii="Times New Roman" w:hAnsi="Times New Roman" w:cs="Times New Roman"/>
          <w:sz w:val="28"/>
          <w:szCs w:val="28"/>
        </w:rPr>
        <w:t>Особую тревогу вызывает отсутствие всяческой оценки воздействия плотной застройки на поток подземных (грунтовых) вод.</w:t>
      </w:r>
      <w:r w:rsidR="004966ED" w:rsidRPr="009076DF">
        <w:rPr>
          <w:rFonts w:ascii="Times New Roman" w:hAnsi="Times New Roman" w:cs="Times New Roman"/>
          <w:sz w:val="28"/>
          <w:szCs w:val="28"/>
        </w:rPr>
        <w:t xml:space="preserve">  В естественных условиях грунтовые воды питают три </w:t>
      </w:r>
      <w:proofErr w:type="spellStart"/>
      <w:r w:rsidR="004966ED" w:rsidRPr="009076DF">
        <w:rPr>
          <w:rFonts w:ascii="Times New Roman" w:hAnsi="Times New Roman" w:cs="Times New Roman"/>
          <w:sz w:val="28"/>
          <w:szCs w:val="28"/>
        </w:rPr>
        <w:t>Косинских</w:t>
      </w:r>
      <w:proofErr w:type="spellEnd"/>
      <w:r w:rsidR="004966ED" w:rsidRPr="009076DF">
        <w:rPr>
          <w:rFonts w:ascii="Times New Roman" w:hAnsi="Times New Roman" w:cs="Times New Roman"/>
          <w:sz w:val="28"/>
          <w:szCs w:val="28"/>
        </w:rPr>
        <w:t xml:space="preserve"> озера: Белое, Черное и Святое, а также речки Банная Канавка и </w:t>
      </w:r>
      <w:proofErr w:type="spellStart"/>
      <w:r w:rsidR="004966ED" w:rsidRPr="009076DF">
        <w:rPr>
          <w:rFonts w:ascii="Times New Roman" w:hAnsi="Times New Roman" w:cs="Times New Roman"/>
          <w:sz w:val="28"/>
          <w:szCs w:val="28"/>
        </w:rPr>
        <w:t>Рудневка</w:t>
      </w:r>
      <w:proofErr w:type="spellEnd"/>
      <w:r w:rsidR="004966ED" w:rsidRPr="009076DF">
        <w:rPr>
          <w:rFonts w:ascii="Times New Roman" w:hAnsi="Times New Roman" w:cs="Times New Roman"/>
          <w:sz w:val="28"/>
          <w:szCs w:val="28"/>
        </w:rPr>
        <w:t xml:space="preserve">.  Расходы потока грунтовых вод при застройке неизбежно уменьшатся из-за работы дождевой канализации, и в речки и озера будет попадать воды меньше, что чревато обмелением. Три </w:t>
      </w:r>
      <w:bookmarkStart w:id="0" w:name="_GoBack"/>
      <w:r w:rsidR="004966ED" w:rsidRPr="009076DF">
        <w:rPr>
          <w:rFonts w:ascii="Times New Roman" w:hAnsi="Times New Roman" w:cs="Times New Roman"/>
          <w:sz w:val="28"/>
          <w:szCs w:val="28"/>
        </w:rPr>
        <w:t xml:space="preserve">прошедших года были сухими для центра России, уровни озер снижались, и как планируемая застройка скажется на этом процесс, - остается неясным. </w:t>
      </w:r>
      <w:r w:rsidRPr="009076DF">
        <w:rPr>
          <w:rFonts w:ascii="Times New Roman" w:hAnsi="Times New Roman" w:cs="Times New Roman"/>
          <w:sz w:val="28"/>
          <w:szCs w:val="28"/>
        </w:rPr>
        <w:t xml:space="preserve">  </w:t>
      </w:r>
      <w:r w:rsidR="004966ED" w:rsidRPr="009076DF">
        <w:rPr>
          <w:rFonts w:ascii="Times New Roman" w:hAnsi="Times New Roman" w:cs="Times New Roman"/>
          <w:sz w:val="28"/>
          <w:szCs w:val="28"/>
        </w:rPr>
        <w:t>То же касается не только расходов, но и химического состава грунтового потока к речкам и озерам. По проекту планировки теплицы будут снесены, и на их месте будет построено жилье. Почвы внутри теплиц интенсивно удобрялись, применялись средства химизации</w:t>
      </w:r>
      <w:bookmarkEnd w:id="0"/>
      <w:r w:rsidR="004966ED" w:rsidRPr="009076DF">
        <w:rPr>
          <w:rFonts w:ascii="Times New Roman" w:hAnsi="Times New Roman" w:cs="Times New Roman"/>
          <w:sz w:val="28"/>
          <w:szCs w:val="28"/>
        </w:rPr>
        <w:t xml:space="preserve"> земледелия. Под теплицами наверняка сформировалось обширное пятно загрязненных грунтовых вод. Проект планировки не дает ответа на вопрос – куда именно</w:t>
      </w:r>
      <w:r w:rsidR="005C5E8F" w:rsidRPr="009076DF">
        <w:rPr>
          <w:rFonts w:ascii="Times New Roman" w:hAnsi="Times New Roman" w:cs="Times New Roman"/>
          <w:sz w:val="28"/>
          <w:szCs w:val="28"/>
        </w:rPr>
        <w:t xml:space="preserve"> </w:t>
      </w:r>
      <w:r w:rsidR="004966ED" w:rsidRPr="009076DF">
        <w:rPr>
          <w:rFonts w:ascii="Times New Roman" w:hAnsi="Times New Roman" w:cs="Times New Roman"/>
          <w:sz w:val="28"/>
          <w:szCs w:val="28"/>
        </w:rPr>
        <w:t xml:space="preserve">- к озерам или к речкам движется сейчас и будет двигаться после реализации проекта </w:t>
      </w:r>
      <w:r w:rsidR="00652CC0" w:rsidRPr="009076DF">
        <w:rPr>
          <w:rFonts w:ascii="Times New Roman" w:hAnsi="Times New Roman" w:cs="Times New Roman"/>
          <w:sz w:val="28"/>
          <w:szCs w:val="28"/>
        </w:rPr>
        <w:t>это пятно.</w:t>
      </w:r>
    </w:p>
    <w:p w:rsidR="00CC2886" w:rsidRPr="009076DF" w:rsidRDefault="00652CC0" w:rsidP="003A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F">
        <w:rPr>
          <w:rFonts w:ascii="Times New Roman" w:hAnsi="Times New Roman" w:cs="Times New Roman"/>
          <w:sz w:val="28"/>
          <w:szCs w:val="28"/>
        </w:rPr>
        <w:t>В проекте планировки нет обоснования благоустройству и озеленению. Ограниченные по площади полосы и полянки не дадут новому микрорайону нео</w:t>
      </w:r>
      <w:r w:rsidR="007B1783" w:rsidRPr="009076DF">
        <w:rPr>
          <w:rFonts w:ascii="Times New Roman" w:hAnsi="Times New Roman" w:cs="Times New Roman"/>
          <w:sz w:val="28"/>
          <w:szCs w:val="28"/>
        </w:rPr>
        <w:t>б</w:t>
      </w:r>
      <w:r w:rsidRPr="009076DF">
        <w:rPr>
          <w:rFonts w:ascii="Times New Roman" w:hAnsi="Times New Roman" w:cs="Times New Roman"/>
          <w:sz w:val="28"/>
          <w:szCs w:val="28"/>
        </w:rPr>
        <w:t>ходимой и достаточ</w:t>
      </w:r>
      <w:r w:rsidR="007B1783" w:rsidRPr="009076DF">
        <w:rPr>
          <w:rFonts w:ascii="Times New Roman" w:hAnsi="Times New Roman" w:cs="Times New Roman"/>
          <w:sz w:val="28"/>
          <w:szCs w:val="28"/>
        </w:rPr>
        <w:t xml:space="preserve">ной территории, соответствующей общемосковским нормативам. Положение могут облегчить расчеты рекреационной емкости </w:t>
      </w:r>
      <w:proofErr w:type="spellStart"/>
      <w:r w:rsidR="007B1783" w:rsidRPr="009076DF">
        <w:rPr>
          <w:rFonts w:ascii="Times New Roman" w:hAnsi="Times New Roman" w:cs="Times New Roman"/>
          <w:sz w:val="28"/>
          <w:szCs w:val="28"/>
        </w:rPr>
        <w:t>Салтыковского</w:t>
      </w:r>
      <w:proofErr w:type="spellEnd"/>
      <w:r w:rsidR="007B1783" w:rsidRPr="009076DF">
        <w:rPr>
          <w:rFonts w:ascii="Times New Roman" w:hAnsi="Times New Roman" w:cs="Times New Roman"/>
          <w:sz w:val="28"/>
          <w:szCs w:val="28"/>
        </w:rPr>
        <w:t xml:space="preserve"> лесопарка, но он находится на территории сопредельного субъекта федерации. Проектировщики должны обосновать возможность использования </w:t>
      </w:r>
      <w:proofErr w:type="spellStart"/>
      <w:r w:rsidR="007B1783" w:rsidRPr="009076DF">
        <w:rPr>
          <w:rFonts w:ascii="Times New Roman" w:hAnsi="Times New Roman" w:cs="Times New Roman"/>
          <w:sz w:val="28"/>
          <w:szCs w:val="28"/>
        </w:rPr>
        <w:t>Салтыковского</w:t>
      </w:r>
      <w:proofErr w:type="spellEnd"/>
      <w:r w:rsidR="007B1783" w:rsidRPr="009076DF">
        <w:rPr>
          <w:rFonts w:ascii="Times New Roman" w:hAnsi="Times New Roman" w:cs="Times New Roman"/>
          <w:sz w:val="28"/>
          <w:szCs w:val="28"/>
        </w:rPr>
        <w:t xml:space="preserve"> </w:t>
      </w:r>
      <w:r w:rsidR="007B1783" w:rsidRPr="009076DF">
        <w:rPr>
          <w:rFonts w:ascii="Times New Roman" w:hAnsi="Times New Roman" w:cs="Times New Roman"/>
          <w:sz w:val="28"/>
          <w:szCs w:val="28"/>
        </w:rPr>
        <w:lastRenderedPageBreak/>
        <w:t>лесопаркового массива разрешительными</w:t>
      </w:r>
      <w:r w:rsidR="00CC2886" w:rsidRPr="009076DF">
        <w:rPr>
          <w:rFonts w:ascii="Times New Roman" w:hAnsi="Times New Roman" w:cs="Times New Roman"/>
          <w:sz w:val="28"/>
          <w:szCs w:val="28"/>
        </w:rPr>
        <w:t xml:space="preserve"> и согласующими</w:t>
      </w:r>
      <w:r w:rsidR="007B1783" w:rsidRPr="009076DF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CC2886" w:rsidRPr="009076DF">
        <w:rPr>
          <w:rFonts w:ascii="Times New Roman" w:hAnsi="Times New Roman" w:cs="Times New Roman"/>
          <w:sz w:val="28"/>
          <w:szCs w:val="28"/>
        </w:rPr>
        <w:t>.</w:t>
      </w:r>
    </w:p>
    <w:p w:rsidR="00652CC0" w:rsidRPr="009076DF" w:rsidRDefault="00CC2886" w:rsidP="003A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F">
        <w:rPr>
          <w:rFonts w:ascii="Times New Roman" w:hAnsi="Times New Roman" w:cs="Times New Roman"/>
          <w:sz w:val="28"/>
          <w:szCs w:val="28"/>
        </w:rPr>
        <w:t xml:space="preserve"> Нет сведений о существующей рекреационной нагрузке на Белое и Святое озера и их </w:t>
      </w:r>
      <w:proofErr w:type="spellStart"/>
      <w:r w:rsidRPr="009076DF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9076DF">
        <w:rPr>
          <w:rFonts w:ascii="Times New Roman" w:hAnsi="Times New Roman" w:cs="Times New Roman"/>
          <w:sz w:val="28"/>
          <w:szCs w:val="28"/>
        </w:rPr>
        <w:t xml:space="preserve"> зоны. Нет прогноза увеличения этой нагрузки в связи с реализацией проекта застройки. Нет оценки допустимости такого увеличения.</w:t>
      </w:r>
    </w:p>
    <w:p w:rsidR="003A22D1" w:rsidRPr="009076DF" w:rsidRDefault="009076DF" w:rsidP="0094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F">
        <w:rPr>
          <w:rFonts w:ascii="Times New Roman" w:hAnsi="Times New Roman" w:cs="Times New Roman"/>
          <w:sz w:val="28"/>
          <w:szCs w:val="28"/>
        </w:rPr>
        <w:t xml:space="preserve">В связи с застройкой планируемой территории резко увеличится транспортное движение по </w:t>
      </w:r>
      <w:proofErr w:type="spellStart"/>
      <w:r w:rsidRPr="009076DF">
        <w:rPr>
          <w:rFonts w:ascii="Times New Roman" w:hAnsi="Times New Roman" w:cs="Times New Roman"/>
          <w:sz w:val="28"/>
          <w:szCs w:val="28"/>
        </w:rPr>
        <w:t>Салтыковской</w:t>
      </w:r>
      <w:proofErr w:type="spellEnd"/>
      <w:r w:rsidRPr="009076DF">
        <w:rPr>
          <w:rFonts w:ascii="Times New Roman" w:hAnsi="Times New Roman" w:cs="Times New Roman"/>
          <w:sz w:val="28"/>
          <w:szCs w:val="28"/>
        </w:rPr>
        <w:t xml:space="preserve"> улице, что приведет к существенному загрязнению воздуха, почв и озер.  В проекте нет сведений о существующем выпадении загрязнений на почвы из воздуха и нет прогнозных оценок</w:t>
      </w:r>
      <w:r w:rsidRPr="0090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2D1" w:rsidRPr="009076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76DF">
        <w:rPr>
          <w:rFonts w:ascii="Times New Roman" w:hAnsi="Times New Roman" w:cs="Times New Roman"/>
          <w:sz w:val="28"/>
          <w:szCs w:val="28"/>
        </w:rPr>
        <w:t>этого процесса</w:t>
      </w:r>
      <w:r w:rsidRPr="0090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2D1" w:rsidRPr="0090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6DF">
        <w:rPr>
          <w:rFonts w:ascii="Times New Roman" w:hAnsi="Times New Roman" w:cs="Times New Roman"/>
          <w:sz w:val="28"/>
          <w:szCs w:val="28"/>
        </w:rPr>
        <w:t>в перспективе.</w:t>
      </w:r>
    </w:p>
    <w:p w:rsidR="00A97143" w:rsidRDefault="009076DF" w:rsidP="00907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9076DF" w:rsidRPr="009076DF" w:rsidRDefault="009076DF" w:rsidP="0090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планировки не имеет должного экологического обоснования и подлежит  доработке. В доработанном виде</w:t>
      </w:r>
      <w:r w:rsidR="00A97143">
        <w:rPr>
          <w:rFonts w:ascii="Times New Roman" w:hAnsi="Times New Roman" w:cs="Times New Roman"/>
          <w:sz w:val="28"/>
          <w:szCs w:val="28"/>
        </w:rPr>
        <w:t xml:space="preserve"> проект целесообразно вернут</w:t>
      </w:r>
      <w:r w:rsidR="003428D2">
        <w:rPr>
          <w:rFonts w:ascii="Times New Roman" w:hAnsi="Times New Roman" w:cs="Times New Roman"/>
          <w:sz w:val="28"/>
          <w:szCs w:val="28"/>
        </w:rPr>
        <w:t>ь</w:t>
      </w:r>
      <w:r w:rsidR="00A97143">
        <w:rPr>
          <w:rFonts w:ascii="Times New Roman" w:hAnsi="Times New Roman" w:cs="Times New Roman"/>
          <w:sz w:val="28"/>
          <w:szCs w:val="28"/>
        </w:rPr>
        <w:t xml:space="preserve"> на общественные обсуждения.</w:t>
      </w:r>
    </w:p>
    <w:p w:rsidR="009076DF" w:rsidRDefault="009076DF" w:rsidP="009076DF">
      <w:pPr>
        <w:jc w:val="both"/>
        <w:rPr>
          <w:rFonts w:ascii="Times New Roman" w:hAnsi="Times New Roman" w:cs="Times New Roman"/>
          <w:sz w:val="28"/>
          <w:szCs w:val="28"/>
        </w:rPr>
      </w:pPr>
      <w:r w:rsidRPr="009076DF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2016 г</w:t>
      </w:r>
    </w:p>
    <w:p w:rsidR="009076DF" w:rsidRDefault="009076DF" w:rsidP="009076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Геологического ф-та МГУ,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76DF" w:rsidRPr="009076DF" w:rsidRDefault="009076DF" w:rsidP="009076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Орлов</w:t>
      </w:r>
    </w:p>
    <w:sectPr w:rsidR="009076DF" w:rsidRPr="009076DF" w:rsidSect="00E2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6006"/>
    <w:multiLevelType w:val="hybridMultilevel"/>
    <w:tmpl w:val="74288B7A"/>
    <w:lvl w:ilvl="0" w:tplc="7BC4B4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29"/>
    <w:rsid w:val="00237DCD"/>
    <w:rsid w:val="002C287D"/>
    <w:rsid w:val="002E0745"/>
    <w:rsid w:val="003428D2"/>
    <w:rsid w:val="003A22D1"/>
    <w:rsid w:val="004966ED"/>
    <w:rsid w:val="005C5E8F"/>
    <w:rsid w:val="00652CC0"/>
    <w:rsid w:val="006F66BC"/>
    <w:rsid w:val="007B1783"/>
    <w:rsid w:val="009076DF"/>
    <w:rsid w:val="00945C29"/>
    <w:rsid w:val="00A3510B"/>
    <w:rsid w:val="00A97143"/>
    <w:rsid w:val="00C42608"/>
    <w:rsid w:val="00C80FE6"/>
    <w:rsid w:val="00CC2886"/>
    <w:rsid w:val="00E22751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</dc:creator>
  <cp:lastModifiedBy>Михаил</cp:lastModifiedBy>
  <cp:revision>2</cp:revision>
  <dcterms:created xsi:type="dcterms:W3CDTF">2017-03-23T12:44:00Z</dcterms:created>
  <dcterms:modified xsi:type="dcterms:W3CDTF">2017-03-23T12:44:00Z</dcterms:modified>
</cp:coreProperties>
</file>