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E1" w:rsidRDefault="009333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33E1" w:rsidRDefault="009333E1">
      <w:pPr>
        <w:pStyle w:val="ConsPlusNormal"/>
        <w:jc w:val="both"/>
        <w:outlineLvl w:val="0"/>
      </w:pPr>
    </w:p>
    <w:p w:rsidR="009333E1" w:rsidRDefault="009333E1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:rsidR="009333E1" w:rsidRDefault="009333E1">
      <w:pPr>
        <w:pStyle w:val="ConsPlusTitle"/>
        <w:jc w:val="center"/>
      </w:pPr>
    </w:p>
    <w:p w:rsidR="009333E1" w:rsidRDefault="009333E1">
      <w:pPr>
        <w:pStyle w:val="ConsPlusTitle"/>
        <w:jc w:val="center"/>
      </w:pPr>
      <w:r>
        <w:t>ПОСТАНОВЛЕНИЕ</w:t>
      </w:r>
    </w:p>
    <w:p w:rsidR="009333E1" w:rsidRDefault="009333E1">
      <w:pPr>
        <w:pStyle w:val="ConsPlusTitle"/>
        <w:jc w:val="center"/>
      </w:pPr>
      <w:r>
        <w:t>от 30 декабря 2015 г. N 1493</w:t>
      </w:r>
    </w:p>
    <w:p w:rsidR="009333E1" w:rsidRDefault="009333E1">
      <w:pPr>
        <w:pStyle w:val="ConsPlusTitle"/>
        <w:jc w:val="center"/>
      </w:pPr>
    </w:p>
    <w:p w:rsidR="009333E1" w:rsidRDefault="009333E1">
      <w:pPr>
        <w:pStyle w:val="ConsPlusTitle"/>
        <w:jc w:val="center"/>
      </w:pPr>
      <w:r>
        <w:t>О ГОСУДАРСТВЕННОЙ ПРОГРАММЕ</w:t>
      </w:r>
    </w:p>
    <w:p w:rsidR="009333E1" w:rsidRDefault="009333E1">
      <w:pPr>
        <w:pStyle w:val="ConsPlusTitle"/>
        <w:jc w:val="center"/>
      </w:pPr>
      <w:r>
        <w:t>"ПАТРИОТИЧЕСКОЕ ВОСПИТАНИЕ ГРАЖДАН РОССИЙСКОЙ ФЕДЕРАЦИИ</w:t>
      </w:r>
    </w:p>
    <w:p w:rsidR="009333E1" w:rsidRDefault="009333E1">
      <w:pPr>
        <w:pStyle w:val="ConsPlusTitle"/>
        <w:jc w:val="center"/>
      </w:pPr>
      <w:r>
        <w:t>НА 2016 - 2020 ГОДЫ"</w:t>
      </w:r>
    </w:p>
    <w:bookmarkEnd w:id="0"/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333E1" w:rsidRDefault="009333E1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28" w:history="1">
        <w:r>
          <w:rPr>
            <w:color w:val="0000FF"/>
          </w:rPr>
          <w:t>программу</w:t>
        </w:r>
      </w:hyperlink>
      <w:r>
        <w:t xml:space="preserve"> "Патриотическое воспитание граждан Российской Федерации на 2016 - 2020 годы" (далее - Программа).</w:t>
      </w:r>
    </w:p>
    <w:p w:rsidR="009333E1" w:rsidRDefault="009333E1">
      <w:pPr>
        <w:pStyle w:val="ConsPlusNormal"/>
        <w:ind w:firstLine="540"/>
        <w:jc w:val="both"/>
      </w:pPr>
      <w:r>
        <w:t xml:space="preserve">2. Функции координатора по реализации </w:t>
      </w:r>
      <w:hyperlink w:anchor="P28" w:history="1">
        <w:r>
          <w:rPr>
            <w:color w:val="0000FF"/>
          </w:rPr>
          <w:t>Программы</w:t>
        </w:r>
      </w:hyperlink>
      <w:r>
        <w:t xml:space="preserve"> возложить на Федеральное агентство по делам молодежи.</w:t>
      </w:r>
    </w:p>
    <w:p w:rsidR="009333E1" w:rsidRDefault="009333E1">
      <w:pPr>
        <w:pStyle w:val="ConsPlusNormal"/>
        <w:ind w:firstLine="540"/>
        <w:jc w:val="both"/>
      </w:pPr>
      <w:r>
        <w:t xml:space="preserve">3. Рекомендовать органам исполнительной власти субъектов Российской Федерации при принятии региональных программ патриотического воспитания граждан учитывать положения </w:t>
      </w:r>
      <w:hyperlink w:anchor="P28" w:history="1">
        <w:r>
          <w:rPr>
            <w:color w:val="0000FF"/>
          </w:rPr>
          <w:t>Программы</w:t>
        </w:r>
      </w:hyperlink>
      <w:r>
        <w:t>.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right"/>
      </w:pPr>
      <w:r>
        <w:t>Председатель Правительства</w:t>
      </w:r>
    </w:p>
    <w:p w:rsidR="009333E1" w:rsidRDefault="009333E1">
      <w:pPr>
        <w:pStyle w:val="ConsPlusNormal"/>
        <w:jc w:val="right"/>
      </w:pPr>
      <w:r>
        <w:t>Российской Федерации</w:t>
      </w:r>
    </w:p>
    <w:p w:rsidR="009333E1" w:rsidRDefault="009333E1">
      <w:pPr>
        <w:pStyle w:val="ConsPlusNormal"/>
        <w:jc w:val="right"/>
      </w:pPr>
      <w:r>
        <w:t>Д.МЕДВЕДЕВ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right"/>
        <w:outlineLvl w:val="0"/>
      </w:pPr>
      <w:r>
        <w:t>Утверждена</w:t>
      </w:r>
    </w:p>
    <w:p w:rsidR="009333E1" w:rsidRDefault="009333E1">
      <w:pPr>
        <w:pStyle w:val="ConsPlusNormal"/>
        <w:jc w:val="right"/>
      </w:pPr>
      <w:r>
        <w:t>постановлением Правительства</w:t>
      </w:r>
    </w:p>
    <w:p w:rsidR="009333E1" w:rsidRDefault="009333E1">
      <w:pPr>
        <w:pStyle w:val="ConsPlusNormal"/>
        <w:jc w:val="right"/>
      </w:pPr>
      <w:r>
        <w:t>Российской Федерации</w:t>
      </w:r>
    </w:p>
    <w:p w:rsidR="009333E1" w:rsidRDefault="009333E1">
      <w:pPr>
        <w:pStyle w:val="ConsPlusNormal"/>
        <w:jc w:val="right"/>
      </w:pPr>
      <w:r>
        <w:t>от 30 декабря 2015 г. N 1493</w:t>
      </w: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Title"/>
        <w:jc w:val="center"/>
      </w:pPr>
      <w:bookmarkStart w:id="1" w:name="P28"/>
      <w:bookmarkEnd w:id="1"/>
      <w:r>
        <w:t>ГОСУДАРСТВЕННАЯ ПРОГРАММА</w:t>
      </w:r>
    </w:p>
    <w:p w:rsidR="009333E1" w:rsidRDefault="009333E1">
      <w:pPr>
        <w:pStyle w:val="ConsPlusTitle"/>
        <w:jc w:val="center"/>
      </w:pPr>
      <w:r>
        <w:t>"ПАТРИОТИЧЕСКОЕ ВОСПИТАНИЕ ГРАЖДАН РОССИЙСКОЙ ФЕДЕРАЦИИ</w:t>
      </w:r>
    </w:p>
    <w:p w:rsidR="009333E1" w:rsidRDefault="009333E1">
      <w:pPr>
        <w:pStyle w:val="ConsPlusTitle"/>
        <w:jc w:val="center"/>
      </w:pPr>
      <w:r>
        <w:t>НА 2016 - 2020 ГОДЫ"</w:t>
      </w: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center"/>
        <w:outlineLvl w:val="1"/>
      </w:pPr>
      <w:r>
        <w:t>ПАСПОРТ</w:t>
      </w:r>
    </w:p>
    <w:p w:rsidR="009333E1" w:rsidRDefault="009333E1">
      <w:pPr>
        <w:pStyle w:val="ConsPlusNormal"/>
        <w:jc w:val="center"/>
      </w:pPr>
      <w:r>
        <w:t>государственной программы "Патриотическое воспитание</w:t>
      </w:r>
    </w:p>
    <w:p w:rsidR="009333E1" w:rsidRDefault="009333E1">
      <w:pPr>
        <w:pStyle w:val="ConsPlusNormal"/>
        <w:jc w:val="center"/>
      </w:pPr>
      <w:r>
        <w:t>граждан Российской Федерации на 2016 - 2020 годы"</w:t>
      </w:r>
    </w:p>
    <w:p w:rsidR="009333E1" w:rsidRDefault="009333E1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346"/>
        <w:gridCol w:w="6619"/>
      </w:tblGrid>
      <w:tr w:rsidR="009333E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both"/>
            </w:pPr>
            <w:r>
              <w:t>Основные исполнители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Министерство образования и науки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обороны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культуры Российской Федерации;</w:t>
            </w:r>
          </w:p>
          <w:p w:rsidR="009333E1" w:rsidRDefault="009333E1">
            <w:pPr>
              <w:pStyle w:val="ConsPlusNormal"/>
            </w:pPr>
            <w:r>
              <w:t>Федеральное агентство по делам молодежи</w:t>
            </w:r>
          </w:p>
        </w:tc>
      </w:tr>
      <w:tr w:rsidR="009333E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:rsidR="009333E1" w:rsidRDefault="009333E1">
            <w:pPr>
              <w:pStyle w:val="ConsPlusNormal"/>
            </w:pPr>
            <w:r>
              <w:t>Министерство труда и социальной защиты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иностранных дел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спорта Российской Федерации;</w:t>
            </w:r>
          </w:p>
          <w:p w:rsidR="009333E1" w:rsidRDefault="009333E1">
            <w:pPr>
              <w:pStyle w:val="ConsPlusNormal"/>
            </w:pPr>
            <w:r>
              <w:lastRenderedPageBreak/>
              <w:t>Министерство внутренних дел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связи и массовых коммуникаций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сельского хозяйства Российской Федерации;</w:t>
            </w:r>
          </w:p>
          <w:p w:rsidR="009333E1" w:rsidRDefault="009333E1">
            <w:pPr>
              <w:pStyle w:val="ConsPlusNormal"/>
            </w:pPr>
            <w:r>
              <w:t>Министерство Российской Федерации по делам Северного Кавказа;</w:t>
            </w:r>
          </w:p>
          <w:p w:rsidR="009333E1" w:rsidRDefault="009333E1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Федерации;</w:t>
            </w:r>
          </w:p>
          <w:p w:rsidR="009333E1" w:rsidRDefault="009333E1">
            <w:pPr>
              <w:pStyle w:val="ConsPlusNormal"/>
            </w:pPr>
            <w:r>
              <w:t>Федеральная служба безопасности Российской Федерации;</w:t>
            </w:r>
          </w:p>
          <w:p w:rsidR="009333E1" w:rsidRDefault="009333E1">
            <w:pPr>
              <w:pStyle w:val="ConsPlusNormal"/>
            </w:pPr>
            <w:r>
              <w:t>Федеральное агентство по печати и массовым коммуникациям;</w:t>
            </w:r>
          </w:p>
          <w:p w:rsidR="009333E1" w:rsidRDefault="009333E1">
            <w:pPr>
              <w:pStyle w:val="ConsPlusNormal"/>
            </w:pPr>
            <w:r>
              <w:t>Федеральное агентство лесного хозяйства;</w:t>
            </w:r>
          </w:p>
          <w:p w:rsidR="009333E1" w:rsidRDefault="009333E1">
            <w:pPr>
              <w:pStyle w:val="ConsPlusNormal"/>
            </w:pPr>
            <w:r>
              <w:t>Федеральное архивное агентство;</w:t>
            </w:r>
          </w:p>
          <w:p w:rsidR="009333E1" w:rsidRDefault="009333E1">
            <w:pPr>
              <w:pStyle w:val="ConsPlusNormal"/>
            </w:pPr>
            <w:r>
              <w:t>Федеральное агентство по рыболовству;</w:t>
            </w:r>
          </w:p>
          <w:p w:rsidR="009333E1" w:rsidRDefault="009333E1">
            <w:pPr>
              <w:pStyle w:val="ConsPlusNormal"/>
            </w:pPr>
            <w:r>
              <w:t>Федеральная таможенная служба;</w:t>
            </w:r>
          </w:p>
          <w:p w:rsidR="009333E1" w:rsidRDefault="009333E1">
            <w:pPr>
              <w:pStyle w:val="ConsPlusNormal"/>
            </w:pPr>
            <w:r>
              <w:t xml:space="preserve">Федеральная служба Российской Федерации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наркотиков;</w:t>
            </w:r>
          </w:p>
          <w:p w:rsidR="009333E1" w:rsidRDefault="009333E1">
            <w:pPr>
              <w:pStyle w:val="ConsPlusNormal"/>
            </w:pPr>
            <w:r>
              <w:t>Федеральное агентство морского и речного транспорта;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9333E1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Участники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молодежи";</w:t>
            </w:r>
          </w:p>
          <w:p w:rsidR="009333E1" w:rsidRDefault="009333E1">
            <w:pPr>
              <w:pStyle w:val="ConsPlusNormal"/>
            </w:pPr>
            <w:r>
              <w:t>федеральное государственное бюджетное учреждение "Российский государственный военный историко-культурный центр при Правительстве Российской Федерации (Росвоенцентр)";</w:t>
            </w:r>
          </w:p>
          <w:p w:rsidR="009333E1" w:rsidRDefault="009333E1">
            <w:pPr>
              <w:pStyle w:val="ConsPlusNormal"/>
            </w:pPr>
            <w:r>
              <w:t>Общероссийская общественно-государственная организация "Добровольное общество содействия армии, авиации и флоту России";</w:t>
            </w:r>
          </w:p>
          <w:p w:rsidR="009333E1" w:rsidRDefault="009333E1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общество";</w:t>
            </w:r>
          </w:p>
          <w:p w:rsidR="009333E1" w:rsidRDefault="009333E1">
            <w:pPr>
              <w:pStyle w:val="ConsPlusNormal"/>
            </w:pPr>
            <w:r>
              <w:t>Некоммерческая организация "Фонд поддержки российского флота";</w:t>
            </w:r>
          </w:p>
          <w:p w:rsidR="009333E1" w:rsidRDefault="009333E1">
            <w:pPr>
              <w:pStyle w:val="ConsPlusNormal"/>
            </w:pPr>
            <w:r>
              <w:t>войсковые казачьи общества;</w:t>
            </w:r>
          </w:p>
          <w:p w:rsidR="009333E1" w:rsidRDefault="009333E1">
            <w:pPr>
              <w:pStyle w:val="ConsPlusNormal"/>
            </w:pPr>
            <w:r>
              <w:t>общественные и некоммерческие организации</w:t>
            </w:r>
          </w:p>
        </w:tc>
      </w:tr>
    </w:tbl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center"/>
        <w:outlineLvl w:val="2"/>
      </w:pPr>
      <w:r>
        <w:t>I. Введение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  <w:r>
        <w:t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(далее - граждане). В 2001 - 2015 годах реализованы 3 государственные программы патриотического воспитания.</w:t>
      </w:r>
    </w:p>
    <w:p w:rsidR="009333E1" w:rsidRDefault="009333E1">
      <w:pPr>
        <w:pStyle w:val="ConsPlusNormal"/>
        <w:ind w:firstLine="540"/>
        <w:jc w:val="both"/>
      </w:pPr>
      <w:r>
        <w:t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333E1" w:rsidRDefault="009333E1">
      <w:pPr>
        <w:pStyle w:val="ConsPlusNormal"/>
        <w:ind w:firstLine="540"/>
        <w:jc w:val="both"/>
      </w:pPr>
      <w:r>
        <w:t>В 2013 - 2014 годах проведен мониторинг деятельности субъектов Российской Федерации по гражданско-патриотическому и духовно-нравственному воспитанию. Основной задачей мониторинга стало проведение анализа вовлеченности граждан в систему патриотического воспитания, внедрение в деятельность организаторов и специалистов патриотического воспитания современных форм, методов и средств воспитательной работы, развитие материально-технической базы системы патриотического воспитания.</w:t>
      </w:r>
    </w:p>
    <w:p w:rsidR="009333E1" w:rsidRDefault="009333E1">
      <w:pPr>
        <w:pStyle w:val="ConsPlusNormal"/>
        <w:ind w:firstLine="540"/>
        <w:jc w:val="both"/>
      </w:pPr>
      <w:r>
        <w:t xml:space="preserve">Одной из эффективных форм работы с молодежью допризывного возраста является организация работы оборонно-спортивных лагерей, общее количество которых по результатам </w:t>
      </w:r>
      <w:r>
        <w:lastRenderedPageBreak/>
        <w:t>мониторинга составило около 2000.</w:t>
      </w:r>
    </w:p>
    <w:p w:rsidR="009333E1" w:rsidRDefault="009333E1">
      <w:pPr>
        <w:pStyle w:val="ConsPlusNormal"/>
        <w:ind w:firstLine="540"/>
        <w:jc w:val="both"/>
      </w:pPr>
      <w:r>
        <w:t>Наметилась положительная тенденция, отражающая увеличение количества образовательных организаций и клубов,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воспитания, что составило по стране 4780 организаций.</w:t>
      </w:r>
    </w:p>
    <w:p w:rsidR="009333E1" w:rsidRDefault="009333E1">
      <w:pPr>
        <w:pStyle w:val="ConsPlusNormal"/>
        <w:ind w:firstLine="540"/>
        <w:jc w:val="both"/>
      </w:pPr>
      <w:r>
        <w:t>В 78 субъектах Российской Федерации созданы центры военно-патриотического воспитания и подготовки граждан (молодежи) к военной службе.</w:t>
      </w:r>
    </w:p>
    <w:p w:rsidR="009333E1" w:rsidRDefault="009333E1">
      <w:pPr>
        <w:pStyle w:val="ConsPlusNormal"/>
        <w:ind w:firstLine="540"/>
        <w:jc w:val="both"/>
      </w:pPr>
      <w:r>
        <w:t>В целях совершенствования системы физкультурно-спортивного воспитания подрастающего поколения, массового привлечения школьников к занятиям физической культурой и спортом ежегодно увеличивается количество школьников, принимающих участие в школьном этапе президентских состязаний. Так, в 2010/11 учебном году их число составило 7,5 млн. человек, в 2014/15 учебном году - 10,1 млн. человек. В соревнованиях по программе президентских состязаний приняли участие школьники из 37,2 тыс. общеобразовательных организаций.</w:t>
      </w:r>
    </w:p>
    <w:p w:rsidR="009333E1" w:rsidRDefault="009333E1">
      <w:pPr>
        <w:pStyle w:val="ConsPlusNormal"/>
        <w:ind w:firstLine="540"/>
        <w:jc w:val="both"/>
      </w:pPr>
      <w:r>
        <w:t>Среди образовательных организаций, реализующих программы общего образования, наиболее эффективно реализуется подготовка обучающихся к военной службе в кадетских школах (кадетских школах-интернатах) и казачьих кадетских корпусах.</w:t>
      </w:r>
    </w:p>
    <w:p w:rsidR="009333E1" w:rsidRDefault="009333E1">
      <w:pPr>
        <w:pStyle w:val="ConsPlusNormal"/>
        <w:ind w:firstLine="540"/>
        <w:jc w:val="both"/>
      </w:pPr>
      <w:r>
        <w:t>На начало 2014/15 учебного года в системе образования функционируют 177 кадетских учреждений (61846 обучающихся), из них 154 кадетских учреждения в городских поселениях (57873 обучающихся) и 23 кадетских учреждения в сельской местности (3973 обучающихся). В общеобразовательных организациях субъектов Российской Федерации функционируют более 7000 кадетских и казачьих классов.</w:t>
      </w:r>
    </w:p>
    <w:p w:rsidR="009333E1" w:rsidRDefault="009333E1">
      <w:pPr>
        <w:pStyle w:val="ConsPlusNormal"/>
        <w:ind w:firstLine="540"/>
        <w:jc w:val="both"/>
      </w:pPr>
      <w:r>
        <w:t>Также увеличилось количество организаций дополнительного образования детей. Так, в 2012 году число этих организаций составило 8386, в 2013 году - 10462, в 2014 году - 11776.</w:t>
      </w:r>
    </w:p>
    <w:p w:rsidR="009333E1" w:rsidRDefault="009333E1">
      <w:pPr>
        <w:pStyle w:val="ConsPlusNormal"/>
        <w:ind w:firstLine="540"/>
        <w:jc w:val="both"/>
      </w:pPr>
      <w:r>
        <w:t>Практически во всех субъектах Российской Федерации мероприятия по организации работы по военно-патриотическому воспитанию учащихся общеобразовательных организаций и их физическому развитию включены в различные региональные программы.</w:t>
      </w:r>
    </w:p>
    <w:p w:rsidR="009333E1" w:rsidRDefault="009333E1">
      <w:pPr>
        <w:pStyle w:val="ConsPlusNormal"/>
        <w:ind w:firstLine="540"/>
        <w:jc w:val="both"/>
      </w:pPr>
      <w:r>
        <w:t>По данным мониторинга, доля молодых граждан, участвующих в мероприятиях по патриотическому воспитанию, проводимых в рамках реализации региональных программ по патриотическому воспитанию или допризывной подготовки молодежи, составляет в среднем 21,6 процента общего количества молодых граждан в стране.</w:t>
      </w:r>
    </w:p>
    <w:p w:rsidR="009333E1" w:rsidRDefault="009333E1">
      <w:pPr>
        <w:pStyle w:val="ConsPlusNormal"/>
        <w:ind w:firstLine="540"/>
        <w:jc w:val="both"/>
      </w:pPr>
      <w:r>
        <w:t xml:space="preserve">Реализация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"Патриотическое воспитание граждан Российской Федерации на 2011 - 2015 годы" создала предпосылки по дальнейшему совершенствованию системы патриотического воспитания. В стране действует более 22000 патриотических объединений, клубов и центров, в том числе детских и молодежных.</w:t>
      </w:r>
    </w:p>
    <w:p w:rsidR="009333E1" w:rsidRDefault="009333E1">
      <w:pPr>
        <w:pStyle w:val="ConsPlusNormal"/>
        <w:ind w:firstLine="540"/>
        <w:jc w:val="both"/>
      </w:pPr>
      <w:r>
        <w:t>Государственная программа "Патриотическое воспитание граждан Российской Федерации на 2016 - 2020 годы" (далее - Программа) подготовлена на основе накопленных 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</w:t>
      </w:r>
    </w:p>
    <w:p w:rsidR="009333E1" w:rsidRDefault="009333E1">
      <w:pPr>
        <w:pStyle w:val="ConsPlusNormal"/>
        <w:ind w:firstLine="540"/>
        <w:jc w:val="both"/>
      </w:pPr>
      <w: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9333E1" w:rsidRDefault="009333E1">
      <w:pPr>
        <w:pStyle w:val="ConsPlusNormal"/>
        <w:ind w:firstLine="540"/>
        <w:jc w:val="both"/>
      </w:pPr>
      <w:r>
        <w:t>Мероприятия Программы объединены в следующие разделы:</w:t>
      </w:r>
    </w:p>
    <w:p w:rsidR="009333E1" w:rsidRDefault="009333E1">
      <w:pPr>
        <w:pStyle w:val="ConsPlusNormal"/>
        <w:ind w:firstLine="540"/>
        <w:jc w:val="both"/>
      </w:pPr>
      <w:r>
        <w:t>научно-исследовательское и научно-методическое сопровождение патриотического воспитания граждан;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форм и методов работы по патриотическому воспитанию граждан;</w:t>
      </w:r>
    </w:p>
    <w:p w:rsidR="009333E1" w:rsidRDefault="009333E1">
      <w:pPr>
        <w:pStyle w:val="ConsPlusNormal"/>
        <w:ind w:firstLine="540"/>
        <w:jc w:val="both"/>
      </w:pPr>
      <w:r>
        <w:t>военно-патриотическое воспитание детей и молодежи, развитие практики шефства воинских частей над образовательными организациями;</w:t>
      </w:r>
    </w:p>
    <w:p w:rsidR="009333E1" w:rsidRDefault="009333E1">
      <w:pPr>
        <w:pStyle w:val="ConsPlusNormal"/>
        <w:ind w:firstLine="540"/>
        <w:jc w:val="both"/>
      </w:pPr>
      <w:r>
        <w:t>развитие волонтерского движения как важного элемента системы патриотического воспитания молодежи;</w:t>
      </w:r>
    </w:p>
    <w:p w:rsidR="009333E1" w:rsidRDefault="009333E1">
      <w:pPr>
        <w:pStyle w:val="ConsPlusNormal"/>
        <w:ind w:firstLine="540"/>
        <w:jc w:val="both"/>
      </w:pPr>
      <w:r>
        <w:t>информационное обеспечение патриотического воспитания граждан.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center"/>
        <w:outlineLvl w:val="2"/>
      </w:pPr>
      <w:r>
        <w:t>II. Цель и задачи Программы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  <w:proofErr w:type="gramStart"/>
      <w:r>
        <w:lastRenderedPageBreak/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</w:t>
      </w:r>
      <w:proofErr w:type="gramEnd"/>
      <w:r>
        <w:t xml:space="preserve">, </w:t>
      </w:r>
      <w:proofErr w:type="gramStart"/>
      <w:r>
        <w:t>имеющего</w:t>
      </w:r>
      <w:proofErr w:type="gramEnd"/>
      <w:r>
        <w:t xml:space="preserve"> активную жизненную позицию.</w:t>
      </w:r>
    </w:p>
    <w:p w:rsidR="009333E1" w:rsidRDefault="009333E1">
      <w:pPr>
        <w:pStyle w:val="ConsPlusNormal"/>
        <w:ind w:firstLine="540"/>
        <w:jc w:val="both"/>
      </w:pPr>
      <w:r>
        <w:t>Задачами Программы являются:</w:t>
      </w:r>
    </w:p>
    <w:p w:rsidR="009333E1" w:rsidRDefault="009333E1">
      <w:pPr>
        <w:pStyle w:val="ConsPlusNormal"/>
        <w:ind w:firstLine="540"/>
        <w:jc w:val="both"/>
      </w:pPr>
      <w:r>
        <w:t>развитие научного и методического сопровождения системы патриотического воспитания граждан;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:rsidR="009333E1" w:rsidRDefault="009333E1">
      <w:pPr>
        <w:pStyle w:val="ConsPlusNormal"/>
        <w:ind w:firstLine="540"/>
        <w:jc w:val="both"/>
      </w:pPr>
      <w:r>
        <w:t xml:space="preserve"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</w:t>
      </w:r>
      <w:proofErr w:type="gramStart"/>
      <w:r>
        <w:t>бизнес-структур</w:t>
      </w:r>
      <w:proofErr w:type="gramEnd"/>
      <w:r>
        <w:t>, районов, городов, областей, краев и республик над воинскими частями (кораблями);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развития волонтерского движения, являющегося эффективным инструментом гражданско-патриотического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информации.</w:t>
      </w:r>
    </w:p>
    <w:p w:rsidR="009333E1" w:rsidRDefault="009333E1">
      <w:pPr>
        <w:pStyle w:val="ConsPlusNormal"/>
        <w:ind w:firstLine="540"/>
        <w:jc w:val="both"/>
      </w:pPr>
      <w:r>
        <w:t>Развитие научного и методического сопровождения системы патриотического воспитания граждан включает в себя:</w:t>
      </w:r>
    </w:p>
    <w:p w:rsidR="009333E1" w:rsidRDefault="009333E1">
      <w:pPr>
        <w:pStyle w:val="ConsPlusNormal"/>
        <w:ind w:firstLine="540"/>
        <w:jc w:val="both"/>
      </w:pPr>
      <w:r>
        <w:t>формирование системы научно обоснованного мониторинга эффективности патриотического воспитания граждан;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методологии измерения и уточнения набора показателей, отражающих уровень патриотического воспитания граждан в контексте задач обеспечения национальной безопасности Российской Федерации;</w:t>
      </w:r>
    </w:p>
    <w:p w:rsidR="009333E1" w:rsidRDefault="009333E1">
      <w:pPr>
        <w:pStyle w:val="ConsPlusNormal"/>
        <w:ind w:firstLine="540"/>
        <w:jc w:val="both"/>
      </w:pPr>
      <w:r>
        <w:t>выявление и использование наиболее эффективной практики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 xml:space="preserve">развитие исследований, направленных на разработку новых программ, </w:t>
      </w:r>
      <w:proofErr w:type="gramStart"/>
      <w:r>
        <w:t>методических подходов</w:t>
      </w:r>
      <w:proofErr w:type="gramEnd"/>
      <w:r>
        <w:t xml:space="preserve"> и технологий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>подготовку научно обоснованных учебно-методических пособий и рекомендаций в области патриотического воспитания для всех социально-возрастных категорий граждан;</w:t>
      </w:r>
    </w:p>
    <w:p w:rsidR="009333E1" w:rsidRDefault="009333E1">
      <w:pPr>
        <w:pStyle w:val="ConsPlusNormal"/>
        <w:ind w:firstLine="540"/>
        <w:jc w:val="both"/>
      </w:pPr>
      <w:r>
        <w:t>апробацию и внедрение современных программ, методик и технологий в деятельность по патриотическому воспитанию;</w:t>
      </w:r>
    </w:p>
    <w:p w:rsidR="009333E1" w:rsidRDefault="009333E1">
      <w:pPr>
        <w:pStyle w:val="ConsPlusNormal"/>
        <w:ind w:firstLine="540"/>
        <w:jc w:val="both"/>
      </w:pPr>
      <w:r>
        <w:t>вовлечение молодых ученых и преподавателей в развитие научно-методической базы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proofErr w:type="gramStart"/>
      <w:r>
        <w:t>совершенствование нормативно-правовой базы патриотического воспитания, регламентирующей взаимодействие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государственных, общественных и некоммерческих организаций, в том числе образовательных организаций всех типов, учреждений и организаций культуры, спорта и туризма, средств массовой информации, организаций, занимающихся рекламой и издательской деятельностью, отдельных граждан и групп граждан в сфере патриотического воспитания;</w:t>
      </w:r>
      <w:proofErr w:type="gramEnd"/>
    </w:p>
    <w:p w:rsidR="009333E1" w:rsidRDefault="009333E1">
      <w:pPr>
        <w:pStyle w:val="ConsPlusNormal"/>
        <w:ind w:firstLine="540"/>
        <w:jc w:val="both"/>
      </w:pPr>
      <w:r>
        <w:t>содействие формированию экспертного сообщества в сфере патриотического воспитания граждан;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системы подготовки специалистов и повышения их квалификации в области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 xml:space="preserve">выработку мер по содействию федеральным органам исполнительной власти, в которых законодательством предусмотрена военная служба, и органам власти субъектов Российской Федерации, общественным организациям и объединениям патриотической направленности в </w:t>
      </w:r>
      <w:r>
        <w:lastRenderedPageBreak/>
        <w:t>создании и функционировании оборонно-спортивных лагерей, военно-патриотических и военно-исторических клубов, в проведении военно-спортивных игр и организации поисковой работы.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 включает в себя:</w:t>
      </w:r>
    </w:p>
    <w:p w:rsidR="009333E1" w:rsidRDefault="009333E1">
      <w:pPr>
        <w:pStyle w:val="ConsPlusNormal"/>
        <w:ind w:firstLine="540"/>
        <w:jc w:val="both"/>
      </w:pPr>
      <w:proofErr w:type="gramStart"/>
      <w:r>
        <w:t xml:space="preserve">содействие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населяющих Россию народов, улучшение межэтнических и межконфессиональных отношений, воспитание граждан в духе уважения к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законности, нормам социальной жизни, содействие созданию условий для реализации конституционных прав человека, его обязанностей, гражданского</w:t>
      </w:r>
      <w:proofErr w:type="gramEnd"/>
      <w:r>
        <w:t xml:space="preserve"> и воинского долга;</w:t>
      </w:r>
    </w:p>
    <w:p w:rsidR="009333E1" w:rsidRDefault="009333E1">
      <w:pPr>
        <w:pStyle w:val="ConsPlusNormal"/>
        <w:ind w:firstLine="540"/>
        <w:jc w:val="both"/>
      </w:pPr>
      <w:r>
        <w:t>активизацию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Отечества;</w:t>
      </w:r>
    </w:p>
    <w:p w:rsidR="009333E1" w:rsidRDefault="009333E1">
      <w:pPr>
        <w:pStyle w:val="ConsPlusNormal"/>
        <w:ind w:firstLine="540"/>
        <w:jc w:val="both"/>
      </w:pPr>
      <w:r>
        <w:t>углубление знаний граждан о событиях, ставших основой государственных праздников и памятных дат Росс</w:t>
      </w:r>
      <w:proofErr w:type="gramStart"/>
      <w:r>
        <w:t>ии и ее</w:t>
      </w:r>
      <w:proofErr w:type="gramEnd"/>
      <w:r>
        <w:t xml:space="preserve"> регионов;</w:t>
      </w:r>
    </w:p>
    <w:p w:rsidR="009333E1" w:rsidRDefault="009333E1">
      <w:pPr>
        <w:pStyle w:val="ConsPlusNormal"/>
        <w:ind w:firstLine="540"/>
        <w:jc w:val="both"/>
      </w:pPr>
      <w:r>
        <w:t>повышение интереса граждан к гуманитарным и естественно-географическим наукам;</w:t>
      </w:r>
    </w:p>
    <w:p w:rsidR="009333E1" w:rsidRDefault="009333E1">
      <w:pPr>
        <w:pStyle w:val="ConsPlusNormal"/>
        <w:ind w:firstLine="540"/>
        <w:jc w:val="both"/>
      </w:pPr>
      <w:r>
        <w:t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9333E1" w:rsidRDefault="009333E1">
      <w:pPr>
        <w:pStyle w:val="ConsPlusNormal"/>
        <w:ind w:firstLine="540"/>
        <w:jc w:val="both"/>
      </w:pPr>
      <w:r>
        <w:t>повышение интереса граждан к военной истории Отечества и памятным датам;</w:t>
      </w:r>
    </w:p>
    <w:p w:rsidR="009333E1" w:rsidRDefault="009333E1">
      <w:pPr>
        <w:pStyle w:val="ConsPlusNormal"/>
        <w:ind w:firstLine="540"/>
        <w:jc w:val="both"/>
      </w:pPr>
      <w:r>
        <w:t>расширение участия общественных и некоммерческих организаций в патриотическом воспитании граждан;</w:t>
      </w:r>
    </w:p>
    <w:p w:rsidR="009333E1" w:rsidRDefault="009333E1">
      <w:pPr>
        <w:pStyle w:val="ConsPlusNormal"/>
        <w:ind w:firstLine="540"/>
        <w:jc w:val="both"/>
      </w:pPr>
      <w:proofErr w:type="gramStart"/>
      <w:r>
        <w:t>популяризацию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  <w:proofErr w:type="gramEnd"/>
    </w:p>
    <w:p w:rsidR="009333E1" w:rsidRDefault="009333E1">
      <w:pPr>
        <w:pStyle w:val="ConsPlusNormal"/>
        <w:ind w:firstLine="540"/>
        <w:jc w:val="both"/>
      </w:pPr>
      <w:r>
        <w:t>повышение качества работы образовательных организаций по патриотическому воспитанию обучающихся и повышению их мотивации к службе Отечеству;</w:t>
      </w:r>
    </w:p>
    <w:p w:rsidR="009333E1" w:rsidRDefault="009333E1">
      <w:pPr>
        <w:pStyle w:val="ConsPlusNormal"/>
        <w:ind w:firstLine="540"/>
        <w:jc w:val="both"/>
      </w:pPr>
      <w:r>
        <w:t>поддержку творческой активности деятелей искусства и литературы по созданию произведений патриотической направленности;</w:t>
      </w:r>
    </w:p>
    <w:p w:rsidR="009333E1" w:rsidRDefault="009333E1">
      <w:pPr>
        <w:pStyle w:val="ConsPlusNormal"/>
        <w:ind w:firstLine="540"/>
        <w:jc w:val="both"/>
      </w:pPr>
      <w:r>
        <w:t>взаимодействие органов государственной власти и гражданского общества в развитии основ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>развитие инновационных форм, методов и технологий координации и взаимодействия субъектов патриотической деятельности;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поколений.</w:t>
      </w:r>
    </w:p>
    <w:p w:rsidR="009333E1" w:rsidRDefault="009333E1">
      <w:pPr>
        <w:pStyle w:val="ConsPlusNormal"/>
        <w:ind w:firstLine="540"/>
        <w:jc w:val="both"/>
      </w:pPr>
      <w:r>
        <w:t xml:space="preserve"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органах, совершенствование практики шефства воинских частей над образовательными организациями и шефства трудовых коллективов, </w:t>
      </w:r>
      <w:proofErr w:type="gramStart"/>
      <w:r>
        <w:t>бизнес-структур</w:t>
      </w:r>
      <w:proofErr w:type="gramEnd"/>
      <w:r>
        <w:t>, районов, городов, областей, краев и республик над воинскими частями (кораблями) включает в себя:</w:t>
      </w:r>
    </w:p>
    <w:p w:rsidR="009333E1" w:rsidRDefault="009333E1">
      <w:pPr>
        <w:pStyle w:val="ConsPlusNormal"/>
        <w:ind w:firstLine="540"/>
        <w:jc w:val="both"/>
      </w:pPr>
      <w:r>
        <w:t>формирование системы непрерывного военно-патриотического воспитания детей и молодежи;</w:t>
      </w:r>
    </w:p>
    <w:p w:rsidR="009333E1" w:rsidRDefault="009333E1">
      <w:pPr>
        <w:pStyle w:val="ConsPlusNormal"/>
        <w:ind w:firstLine="540"/>
        <w:jc w:val="both"/>
      </w:pPr>
      <w:r>
        <w:t xml:space="preserve">обеспечение формирования у молодежи морально-психологической и физической готовности к защите Отечества, верности конституционному и воинскому долгу в условиях </w:t>
      </w:r>
      <w:r>
        <w:lastRenderedPageBreak/>
        <w:t>мирного и военного времени, высокой гражданской ответственности;</w:t>
      </w:r>
    </w:p>
    <w:p w:rsidR="009333E1" w:rsidRDefault="009333E1">
      <w:pPr>
        <w:pStyle w:val="ConsPlusNormal"/>
        <w:ind w:firstLine="540"/>
        <w:jc w:val="both"/>
      </w:pPr>
      <w:r>
        <w:t>содействие формированию условий для успешного комплектования Вооруженных Сил Российской Федерации, правоохранительных органов и иных структур подготовленными гражданами, обладающими высокой мотивацией к прохождению военной и государственной службы;</w:t>
      </w:r>
    </w:p>
    <w:p w:rsidR="009333E1" w:rsidRDefault="009333E1">
      <w:pPr>
        <w:pStyle w:val="ConsPlusNormal"/>
        <w:ind w:firstLine="540"/>
        <w:jc w:val="both"/>
      </w:pPr>
      <w:r>
        <w:t>развитие и активизацию взаимодействия военно-патриотических объединений (клубов), воинских частей и ветеранских организаций в целях повышения мотивации у молодежи к военной службе и готовности к защите Отечества;</w:t>
      </w:r>
    </w:p>
    <w:p w:rsidR="009333E1" w:rsidRDefault="009333E1">
      <w:pPr>
        <w:pStyle w:val="ConsPlusNormal"/>
        <w:ind w:firstLine="540"/>
        <w:jc w:val="both"/>
      </w:pPr>
      <w:r>
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</w:r>
    </w:p>
    <w:p w:rsidR="009333E1" w:rsidRDefault="009333E1">
      <w:pPr>
        <w:pStyle w:val="ConsPlusNormal"/>
        <w:ind w:firstLine="540"/>
        <w:jc w:val="both"/>
      </w:pPr>
      <w:r>
        <w:t>развитие спортивно-патриотического воспитания, создание условий для увеличения численности молодежи, успешно выполнившей нормативы Всероссийского физкультурно-спортивного комплекса "Готов к труду и обороне" (ГТО);</w:t>
      </w:r>
    </w:p>
    <w:p w:rsidR="009333E1" w:rsidRDefault="009333E1">
      <w:pPr>
        <w:pStyle w:val="ConsPlusNormal"/>
        <w:ind w:firstLine="540"/>
        <w:jc w:val="both"/>
      </w:pPr>
      <w:r>
        <w:t>обновление нормативно-правовой базы министерств и ведом</w:t>
      </w:r>
      <w:proofErr w:type="gramStart"/>
      <w:r>
        <w:t>ств дл</w:t>
      </w:r>
      <w:proofErr w:type="gramEnd"/>
      <w:r>
        <w:t>я решения вопросов активизации военно-шефской работы, создания механизмов постоянного взаимодействия с общественно-государственными организациями и общественными объединениями патриотической направленности в целях выполнения задач военно-патриотического воспитания и подготовки молодежи к защите Отечества;</w:t>
      </w:r>
    </w:p>
    <w:p w:rsidR="009333E1" w:rsidRDefault="009333E1">
      <w:pPr>
        <w:pStyle w:val="ConsPlusNormal"/>
        <w:ind w:firstLine="540"/>
        <w:jc w:val="both"/>
      </w:pPr>
      <w:r>
        <w:t>развитие активного взаимодействия в сфере патриотического воспитания субъектов и объектов шефской работы, создание условий для повышения ее эффективности в деле укрепления сотрудничества гражданских и военных, а также ветеранских организаций, повышения престижа воинской службы;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научно-методической базы шефской работы;</w:t>
      </w:r>
    </w:p>
    <w:p w:rsidR="009333E1" w:rsidRDefault="009333E1">
      <w:pPr>
        <w:pStyle w:val="ConsPlusNormal"/>
        <w:ind w:firstLine="540"/>
        <w:jc w:val="both"/>
      </w:pPr>
      <w:r>
        <w:t>оценку эффективности использования объектов, предназначенных для военно-патриотического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объекты.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развития волонтерского движения, являющегося эффективным инструментом гражданско-патриотического воспитания, включает в себя:</w:t>
      </w:r>
    </w:p>
    <w:p w:rsidR="009333E1" w:rsidRDefault="009333E1">
      <w:pPr>
        <w:pStyle w:val="ConsPlusNormal"/>
        <w:ind w:firstLine="540"/>
        <w:jc w:val="both"/>
      </w:pPr>
      <w:r>
        <w:t>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практику;</w:t>
      </w:r>
    </w:p>
    <w:p w:rsidR="009333E1" w:rsidRDefault="009333E1">
      <w:pPr>
        <w:pStyle w:val="ConsPlusNormal"/>
        <w:ind w:firstLine="540"/>
        <w:jc w:val="both"/>
      </w:pPr>
      <w:r>
        <w:t>развитие системы взаимодействия между волонтерскими организациями, другими общественными объединениями и иными некоммерческими организациями, государственными учреждениями и органами исполнительной власти;</w:t>
      </w:r>
    </w:p>
    <w:p w:rsidR="009333E1" w:rsidRDefault="009333E1">
      <w:pPr>
        <w:pStyle w:val="ConsPlusNormal"/>
        <w:ind w:firstLine="540"/>
        <w:jc w:val="both"/>
      </w:pPr>
      <w:r>
        <w:t>внедрение единых регламентов работы волонтерских организаций в деятельность государственных и муниципальных организаций;</w:t>
      </w:r>
    </w:p>
    <w:p w:rsidR="009333E1" w:rsidRDefault="009333E1">
      <w:pPr>
        <w:pStyle w:val="ConsPlusNormal"/>
        <w:ind w:firstLine="540"/>
        <w:jc w:val="both"/>
      </w:pPr>
      <w:r>
        <w:t>вовлечение граждан в процесс реализации Программы, в активное участие в мероприятиях Программы;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развития и поддержки инициатив институтов гражданского общества, волонтерских и других социально ориентированных некоммерческих организаций, отдельных граждан и групп граждан, направленных на решение задач гражданско-патриотического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>активизацию экспертной деятельности по противодействию попыткам фальсификации истории.</w:t>
      </w:r>
    </w:p>
    <w:p w:rsidR="009333E1" w:rsidRDefault="009333E1">
      <w:pPr>
        <w:pStyle w:val="ConsPlusNormal"/>
        <w:ind w:firstLine="540"/>
        <w:jc w:val="both"/>
      </w:pPr>
      <w:r>
        <w:t>Информационное обеспечение патриотического воспитания на федеральном, региональном и муниципальном уровнях, создание условий для освещения событий и явлений патриотической направленности для средств массовой информации включает в себя:</w:t>
      </w:r>
    </w:p>
    <w:p w:rsidR="009333E1" w:rsidRDefault="009333E1">
      <w:pPr>
        <w:pStyle w:val="ConsPlusNormal"/>
        <w:ind w:firstLine="540"/>
        <w:jc w:val="both"/>
      </w:pPr>
      <w:r>
        <w:t>формирование и обновление баз данных, анализ интернет-сайтов и блогосферы, информационно-аналитических материалов патриотической направленности;</w:t>
      </w:r>
    </w:p>
    <w:p w:rsidR="009333E1" w:rsidRDefault="009333E1">
      <w:pPr>
        <w:pStyle w:val="ConsPlusNormal"/>
        <w:ind w:firstLine="540"/>
        <w:jc w:val="both"/>
      </w:pPr>
      <w:r>
        <w:t>повышение уровня использования новых технологий и современных подходов к патриотическому воспитанию в средствах массовой информации;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развития гражданской активности по формированию патриотической культуры в электронных и печатных средствах массовой информации, информационно-телекоммуникационной сети "Интернет";</w:t>
      </w:r>
    </w:p>
    <w:p w:rsidR="009333E1" w:rsidRDefault="009333E1">
      <w:pPr>
        <w:pStyle w:val="ConsPlusNormal"/>
        <w:ind w:firstLine="540"/>
        <w:jc w:val="both"/>
      </w:pPr>
      <w:r>
        <w:lastRenderedPageBreak/>
        <w:t>содействие развитию и расширению патриотической тематики телевизионных программ, периодической печати, литературы;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знакомства широких слоев граждан с содержанием произведений журналистов, писателей, деятелей науки и культуры в области патриотического воспитания, достижениями россиян в области науки, технологий и культуры;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издания и распространения литературы, развития электронных и печатных средств массовой информации, специализирующихся на патриотической тематике;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поддержки игровых и медиа-программ, способствующих патриотическому воспитанию граждан, активное использование информационно-телекоммуникационной сети "Интернет" для работы с молодежной аудиторией.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center"/>
        <w:outlineLvl w:val="2"/>
      </w:pPr>
      <w:r>
        <w:t>III. Механизм реализации Программы</w:t>
      </w: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ind w:firstLine="540"/>
        <w:jc w:val="both"/>
      </w:pPr>
      <w:r>
        <w:t>Координатором Программы выступает Федеральное агентство по делам молодежи.</w:t>
      </w:r>
    </w:p>
    <w:p w:rsidR="009333E1" w:rsidRDefault="009333E1">
      <w:pPr>
        <w:pStyle w:val="ConsPlusNormal"/>
        <w:ind w:firstLine="540"/>
        <w:jc w:val="both"/>
      </w:pPr>
      <w:r>
        <w:t>Координатор Программы осуществляет следующие функции:</w:t>
      </w:r>
    </w:p>
    <w:p w:rsidR="009333E1" w:rsidRDefault="009333E1">
      <w:pPr>
        <w:pStyle w:val="ConsPlusNormal"/>
        <w:ind w:firstLine="540"/>
        <w:jc w:val="both"/>
      </w:pPr>
      <w:r>
        <w:t>проводит мониторинг качества и эффективности реализации Программы;</w:t>
      </w:r>
    </w:p>
    <w:p w:rsidR="009333E1" w:rsidRDefault="009333E1">
      <w:pPr>
        <w:pStyle w:val="ConsPlusNormal"/>
        <w:ind w:firstLine="540"/>
        <w:jc w:val="both"/>
      </w:pPr>
      <w:r>
        <w:t>разрабатывает и внедряет систему отчетности о выполнении мероприятий основными исполнителями и соисполнителями Программы;</w:t>
      </w:r>
    </w:p>
    <w:p w:rsidR="009333E1" w:rsidRDefault="009333E1">
      <w:pPr>
        <w:pStyle w:val="ConsPlusNormal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реализацией мероприятий Программы основными исполнителями и соисполнителями, а также за ходом подготовки и представления ими координатору Программы отчетов о реализации мероприятий Программы;</w:t>
      </w:r>
    </w:p>
    <w:p w:rsidR="009333E1" w:rsidRDefault="009333E1">
      <w:pPr>
        <w:pStyle w:val="ConsPlusNormal"/>
        <w:ind w:firstLine="540"/>
        <w:jc w:val="both"/>
      </w:pPr>
      <w:r>
        <w:t>запрашивает у основных исполнителей, соисполнителей и участников Программы информацию, необходимую для подготовки отчета о реализации Программы;</w:t>
      </w:r>
    </w:p>
    <w:p w:rsidR="009333E1" w:rsidRDefault="009333E1">
      <w:pPr>
        <w:pStyle w:val="ConsPlusNormal"/>
        <w:ind w:firstLine="540"/>
        <w:jc w:val="both"/>
      </w:pPr>
      <w:r>
        <w:t>совместно с основными исполнителями готовит ежегодный доклад о состоянии сферы патриотического воспитания в России;</w:t>
      </w:r>
    </w:p>
    <w:p w:rsidR="009333E1" w:rsidRDefault="009333E1">
      <w:pPr>
        <w:pStyle w:val="ConsPlusNormal"/>
        <w:ind w:firstLine="540"/>
        <w:jc w:val="both"/>
      </w:pPr>
      <w:r>
        <w:t>представляет ежегодный доклад о состоянии сферы патриотического воспитания в России в Правительство Российской Федерации;</w:t>
      </w:r>
    </w:p>
    <w:p w:rsidR="009333E1" w:rsidRDefault="009333E1">
      <w:pPr>
        <w:pStyle w:val="ConsPlusNormal"/>
        <w:ind w:firstLine="540"/>
        <w:jc w:val="both"/>
      </w:pPr>
      <w:r>
        <w:t>разрабатывает совместно с основными исполнителями и соисполнителями предложения о совершенствовании Программы.</w:t>
      </w:r>
    </w:p>
    <w:p w:rsidR="009333E1" w:rsidRDefault="009333E1">
      <w:pPr>
        <w:pStyle w:val="ConsPlusNormal"/>
        <w:ind w:firstLine="540"/>
        <w:jc w:val="both"/>
      </w:pPr>
      <w:r>
        <w:t>Основными исполнителями Программы являются Министерство образования и науки Российской Федерации, Министерство обороны Российской Федерации, Министерство культуры Российской Федерации и Федеральное агентство по делам молодежи.</w:t>
      </w:r>
    </w:p>
    <w:p w:rsidR="009333E1" w:rsidRDefault="009333E1">
      <w:pPr>
        <w:pStyle w:val="ConsPlusNormal"/>
        <w:ind w:firstLine="540"/>
        <w:jc w:val="both"/>
      </w:pPr>
      <w:r>
        <w:t>Основные исполнители осуществляют следующие функции:</w:t>
      </w:r>
    </w:p>
    <w:p w:rsidR="009333E1" w:rsidRDefault="009333E1">
      <w:pPr>
        <w:pStyle w:val="ConsPlusNormal"/>
        <w:ind w:firstLine="540"/>
        <w:jc w:val="both"/>
      </w:pPr>
      <w:r>
        <w:t>разрабатывают ведомственные программы (планы) с указанием конкретных работ по выполнению программы, необходимых затрат по каждому мероприятию и источников их финансирования;</w:t>
      </w:r>
    </w:p>
    <w:p w:rsidR="009333E1" w:rsidRDefault="009333E1">
      <w:pPr>
        <w:pStyle w:val="ConsPlusNormal"/>
        <w:ind w:firstLine="540"/>
        <w:jc w:val="both"/>
      </w:pPr>
      <w:r>
        <w:t>разрабатывают и утверждают с участием соисполнителей и по согласованию с координатором Программы порядок сбора информации и методику расчета показателей реализации Программы;</w:t>
      </w:r>
    </w:p>
    <w:p w:rsidR="009333E1" w:rsidRDefault="009333E1">
      <w:pPr>
        <w:pStyle w:val="ConsPlusNormal"/>
        <w:ind w:firstLine="540"/>
        <w:jc w:val="both"/>
      </w:pPr>
      <w:r>
        <w:t>реализуют мероприятия Программы в соответствии с целями и задачами Программы, установленными показателями реализации Программы, а также сроками реализации этих мероприятий на основе тесного межведомственного взаимодействия и с участием соисполнителей Программы;</w:t>
      </w:r>
    </w:p>
    <w:p w:rsidR="009333E1" w:rsidRDefault="009333E1">
      <w:pPr>
        <w:pStyle w:val="ConsPlusNormal"/>
        <w:ind w:firstLine="540"/>
        <w:jc w:val="both"/>
      </w:pPr>
      <w:r>
        <w:t>организуют и проводят конкурсный отбор исполнителей конкретных работ по реализации мероприятий ведомственных программ в соответствии с законодательством Российской Федерации;</w:t>
      </w:r>
    </w:p>
    <w:p w:rsidR="009333E1" w:rsidRDefault="009333E1">
      <w:pPr>
        <w:pStyle w:val="ConsPlusNormal"/>
        <w:ind w:firstLine="540"/>
        <w:jc w:val="both"/>
      </w:pPr>
      <w:r>
        <w:t>привлекают к реализации мероприятий ведомственных программ общественные организации (объединения) и некоммерческие организации;</w:t>
      </w:r>
    </w:p>
    <w:p w:rsidR="009333E1" w:rsidRDefault="009333E1">
      <w:pPr>
        <w:pStyle w:val="ConsPlusNormal"/>
        <w:ind w:firstLine="540"/>
        <w:jc w:val="both"/>
      </w:pPr>
      <w:r>
        <w:t>представляют ежегодный отчет координатору Программы о проведенных мероприятиях ведомственных программ.</w:t>
      </w:r>
    </w:p>
    <w:p w:rsidR="009333E1" w:rsidRDefault="009333E1">
      <w:pPr>
        <w:pStyle w:val="ConsPlusNormal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 - соисполнители мероприятий Программы разрабатывают ведомственные (региональные) программы (планы) патриотического воспитания и организуют их выполнение.</w:t>
      </w:r>
    </w:p>
    <w:p w:rsidR="009333E1" w:rsidRDefault="009333E1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организуют работу по </w:t>
      </w:r>
      <w:r>
        <w:lastRenderedPageBreak/>
        <w:t>патриотическому воспитанию граждан на основе тесного межведомственного взаимодействия.</w:t>
      </w:r>
    </w:p>
    <w:p w:rsidR="009333E1" w:rsidRDefault="009333E1">
      <w:pPr>
        <w:pStyle w:val="ConsPlusNormal"/>
        <w:ind w:firstLine="540"/>
        <w:jc w:val="both"/>
      </w:pPr>
      <w:r>
        <w:t>Реализация Программы не предполагает заключение и исполнение долгосрочных государственных контрактов.</w:t>
      </w:r>
    </w:p>
    <w:p w:rsidR="009333E1" w:rsidRDefault="009333E1">
      <w:pPr>
        <w:pStyle w:val="ConsPlusNormal"/>
        <w:ind w:firstLine="540"/>
        <w:jc w:val="both"/>
      </w:pPr>
      <w:r>
        <w:t>Достижение показателей зависит от объемов финансового обеспечения Программы из федерального бюджета и бюджетов субъектов Российской Федерации.</w:t>
      </w:r>
    </w:p>
    <w:p w:rsidR="009333E1" w:rsidRDefault="009333E1">
      <w:pPr>
        <w:pStyle w:val="ConsPlusNormal"/>
        <w:ind w:firstLine="540"/>
        <w:jc w:val="both"/>
      </w:pPr>
      <w:r>
        <w:t>На реализацию мероприятий Программы, а также программ субъектов Российской Федерации могут привлекаться внебюджетные средства.</w:t>
      </w:r>
    </w:p>
    <w:p w:rsidR="009333E1" w:rsidRDefault="009333E1">
      <w:pPr>
        <w:pStyle w:val="ConsPlusNormal"/>
        <w:ind w:firstLine="540"/>
        <w:jc w:val="both"/>
      </w:pPr>
      <w:r>
        <w:t>Реализация полномочий субъектов Российской Федерации осуществляется ими самостоятельно за счет соответствующих бюджетов. Финансовое обеспечение мероприятий для достижения значений показателей реализации предусматривается в бюджетах субъектов Российской Федерации.</w:t>
      </w:r>
    </w:p>
    <w:p w:rsidR="009333E1" w:rsidRDefault="009333E1">
      <w:pPr>
        <w:pStyle w:val="ConsPlusNormal"/>
        <w:ind w:firstLine="540"/>
        <w:jc w:val="both"/>
      </w:pPr>
      <w:r>
        <w:t xml:space="preserve">В качестве механизмов </w:t>
      </w:r>
      <w:proofErr w:type="gramStart"/>
      <w:r>
        <w:t>контроля за</w:t>
      </w:r>
      <w:proofErr w:type="gramEnd"/>
      <w:r>
        <w:t xml:space="preserve"> исполнением субъектами Российской Федерации полномочий по финансовому обеспечению мероприятий используется мониторинг реализации региональных планов с учетом достижения соответствующих показателей.</w:t>
      </w:r>
    </w:p>
    <w:p w:rsidR="009333E1" w:rsidRDefault="009333E1">
      <w:pPr>
        <w:pStyle w:val="ConsPlusNormal"/>
        <w:ind w:firstLine="540"/>
        <w:jc w:val="both"/>
      </w:pPr>
      <w:r>
        <w:t>Деятельность по патриотическому воспитанию в субъектах Российской Федерации осуществляется путем:</w:t>
      </w:r>
    </w:p>
    <w:p w:rsidR="009333E1" w:rsidRDefault="009333E1">
      <w:pPr>
        <w:pStyle w:val="ConsPlusNormal"/>
        <w:ind w:firstLine="540"/>
        <w:jc w:val="both"/>
      </w:pPr>
      <w:r>
        <w:t xml:space="preserve">координации действий федеральных органов исполнительной власти и органов исполнительной власти субъектов Российской Федерации, </w:t>
      </w:r>
      <w:proofErr w:type="gramStart"/>
      <w:r>
        <w:t>бизнес-сообщества</w:t>
      </w:r>
      <w:proofErr w:type="gramEnd"/>
      <w:r>
        <w:t>, общественных и общественно-профессиональных организаций;</w:t>
      </w:r>
    </w:p>
    <w:p w:rsidR="009333E1" w:rsidRDefault="009333E1">
      <w:pPr>
        <w:pStyle w:val="ConsPlusNormal"/>
        <w:ind w:firstLine="540"/>
        <w:jc w:val="both"/>
      </w:pPr>
      <w:r>
        <w:t>привлечения к работе в этой сфере государственных, общественных и общественно-профессиональных организаций, некоммерческих и иных организаций, отдельных физических лиц в качестве экспертов, специализирующихся на вопросах патриотического воспитания граждан;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совершенствования содержания и способов организации работы в сфере патриотического воспитания для достижения соответствия результатов реализуемых региональных программ патриотической деятельности показателям реализации Программы;</w:t>
      </w:r>
    </w:p>
    <w:p w:rsidR="009333E1" w:rsidRDefault="009333E1">
      <w:pPr>
        <w:pStyle w:val="ConsPlusNormal"/>
        <w:ind w:firstLine="540"/>
        <w:jc w:val="both"/>
      </w:pPr>
      <w:r>
        <w:t>мониторинга функционирования системы патриотического воспитания граждан в субъектах Российской Федерации.</w:t>
      </w:r>
    </w:p>
    <w:p w:rsidR="009333E1" w:rsidRDefault="009333E1">
      <w:pPr>
        <w:pStyle w:val="ConsPlusNormal"/>
        <w:ind w:firstLine="540"/>
        <w:jc w:val="both"/>
      </w:pPr>
      <w:r>
        <w:t xml:space="preserve">План мероприятий по реализации Программы приведен в </w:t>
      </w:r>
      <w:hyperlink w:anchor="P246" w:history="1">
        <w:r>
          <w:rPr>
            <w:color w:val="0000FF"/>
          </w:rPr>
          <w:t>приложении N 1</w:t>
        </w:r>
      </w:hyperlink>
      <w:r>
        <w:t>.</w:t>
      </w:r>
    </w:p>
    <w:p w:rsidR="009333E1" w:rsidRDefault="009333E1">
      <w:pPr>
        <w:pStyle w:val="ConsPlusNormal"/>
        <w:ind w:firstLine="540"/>
        <w:jc w:val="both"/>
      </w:pPr>
      <w:r>
        <w:t xml:space="preserve">Показатели реализации Программы приведены в </w:t>
      </w:r>
      <w:hyperlink w:anchor="P2416" w:history="1">
        <w:r>
          <w:rPr>
            <w:color w:val="0000FF"/>
          </w:rPr>
          <w:t>приложении N 2</w:t>
        </w:r>
      </w:hyperlink>
      <w:r>
        <w:t>.</w:t>
      </w:r>
    </w:p>
    <w:p w:rsidR="009333E1" w:rsidRDefault="009333E1">
      <w:pPr>
        <w:pStyle w:val="ConsPlusNormal"/>
        <w:ind w:firstLine="540"/>
        <w:jc w:val="both"/>
      </w:pPr>
      <w:r>
        <w:t xml:space="preserve">Единственным распорядителем бюджетных ассигнований, которые предполагается потратить на реализацию мероприятий, указанных в </w:t>
      </w:r>
      <w:hyperlink w:anchor="P246" w:history="1">
        <w:r>
          <w:rPr>
            <w:color w:val="0000FF"/>
          </w:rPr>
          <w:t>приложении N 1</w:t>
        </w:r>
      </w:hyperlink>
      <w:r>
        <w:t xml:space="preserve"> к Программе, является первый исполнитель, осуществляющий финансовое обеспечение соответствующих мероприятий в рамках реализации ведомственных программ.</w:t>
      </w:r>
    </w:p>
    <w:p w:rsidR="009333E1" w:rsidRDefault="009333E1">
      <w:pPr>
        <w:pStyle w:val="ConsPlusNormal"/>
        <w:ind w:firstLine="540"/>
        <w:jc w:val="both"/>
      </w:pPr>
      <w:r>
        <w:t>Организация, являющаяся распорядителем бюджетных средств, определяет окончательный перечень соисполнителей с учетом специфики проведения конкретного мероприятия.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center"/>
        <w:outlineLvl w:val="2"/>
      </w:pPr>
      <w:r>
        <w:t>IV. Финансовое обеспечение Программы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  <w:r>
        <w:t>Общий объем финансирования Программы в 2016 - 2020 годах составит 1666556,8 тыс. рублей, в том числе за счет средств федерального бюджета 1574056,8 тыс. рублей, а также 92500 тыс. рублей за счет внебюджетных источников, в том числе:</w:t>
      </w:r>
    </w:p>
    <w:p w:rsidR="009333E1" w:rsidRDefault="009333E1">
      <w:pPr>
        <w:pStyle w:val="ConsPlusNormal"/>
        <w:ind w:firstLine="540"/>
        <w:jc w:val="both"/>
      </w:pPr>
      <w:r>
        <w:t>на 2016 год - 290120,8 тыс. рублей за счет средств федерального бюджета и 15500 тыс. рублей за счет средств внебюджетных источников;</w:t>
      </w:r>
    </w:p>
    <w:p w:rsidR="009333E1" w:rsidRDefault="009333E1">
      <w:pPr>
        <w:pStyle w:val="ConsPlusNormal"/>
        <w:ind w:firstLine="540"/>
        <w:jc w:val="both"/>
      </w:pPr>
      <w:r>
        <w:t>на 2017 год - 324259 тыс. рублей за счет средств федерального бюджета и 19250 тыс. рублей за счет средств внебюджетных источников;</w:t>
      </w:r>
    </w:p>
    <w:p w:rsidR="009333E1" w:rsidRDefault="009333E1">
      <w:pPr>
        <w:pStyle w:val="ConsPlusNormal"/>
        <w:ind w:firstLine="540"/>
        <w:jc w:val="both"/>
      </w:pPr>
      <w:r>
        <w:t>на 2018 год - 331959 тыс. рублей за счет средств федерального бюджета и 21050 тыс. рублей за счет средств внебюджетных источников;</w:t>
      </w:r>
    </w:p>
    <w:p w:rsidR="009333E1" w:rsidRDefault="009333E1">
      <w:pPr>
        <w:pStyle w:val="ConsPlusNormal"/>
        <w:ind w:firstLine="540"/>
        <w:jc w:val="both"/>
      </w:pPr>
      <w:r>
        <w:t>на 2019 год - 306209 тыс. рублей за счет средств федерального бюджета и 18350 тыс. рублей за счет средств внебюджетных источников;</w:t>
      </w:r>
    </w:p>
    <w:p w:rsidR="009333E1" w:rsidRDefault="009333E1">
      <w:pPr>
        <w:pStyle w:val="ConsPlusNormal"/>
        <w:ind w:firstLine="540"/>
        <w:jc w:val="both"/>
      </w:pPr>
      <w:r>
        <w:t>на 2020 год - 321509 тыс. рублей за счет средств федерального бюджета и 18350 тыс. рублей за счет средств внебюджетных источников.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center"/>
        <w:outlineLvl w:val="2"/>
      </w:pPr>
      <w:r>
        <w:t>V. Ожидаемые результаты реализации Программы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  <w:r>
        <w:t>Основным результатом реализации Программы станет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общества.</w:t>
      </w:r>
    </w:p>
    <w:p w:rsidR="009333E1" w:rsidRDefault="009333E1">
      <w:pPr>
        <w:pStyle w:val="ConsPlusNormal"/>
        <w:ind w:firstLine="540"/>
        <w:jc w:val="both"/>
      </w:pPr>
      <w:r>
        <w:t>Предусматривается повышение уровня организационного обеспечения и научно-методического сопровождения системы патриотического воспитания граждан, включая:</w:t>
      </w:r>
    </w:p>
    <w:p w:rsidR="009333E1" w:rsidRDefault="009333E1">
      <w:pPr>
        <w:pStyle w:val="ConsPlusNormal"/>
        <w:ind w:firstLine="540"/>
        <w:jc w:val="both"/>
      </w:pPr>
      <w:r>
        <w:t>увеличение количества научных исследований и новых методических разработок в сфере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>развитие и обобщение российского опыта в области патриотического воспитания с целью его практического использования;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системы показателей оценки уровня и эффективности патриотического воспитания;</w:t>
      </w:r>
    </w:p>
    <w:p w:rsidR="009333E1" w:rsidRDefault="009333E1">
      <w:pPr>
        <w:pStyle w:val="ConsPlusNormal"/>
        <w:ind w:firstLine="540"/>
        <w:jc w:val="both"/>
      </w:pPr>
      <w:r>
        <w:t>развитие нормативно-правовой базы патриотического воспитания граждан в системе образования, культуры, молодежной политики с учетом отраслевой специфики;</w:t>
      </w:r>
    </w:p>
    <w:p w:rsidR="009333E1" w:rsidRDefault="009333E1">
      <w:pPr>
        <w:pStyle w:val="ConsPlusNormal"/>
        <w:ind w:firstLine="540"/>
        <w:jc w:val="both"/>
      </w:pPr>
      <w:r>
        <w:t>внедрение новых эффективных комплексов учебных и специальных программ, методик и технологий работы по патриотическому воспитанию;</w:t>
      </w:r>
    </w:p>
    <w:p w:rsidR="009333E1" w:rsidRDefault="009333E1">
      <w:pPr>
        <w:pStyle w:val="ConsPlusNormal"/>
        <w:ind w:firstLine="540"/>
        <w:jc w:val="both"/>
      </w:pPr>
      <w:r>
        <w:t>формирование сообщества специалистов и наставников, ведущих работу в сфере патриотического воспитания, экспертов в этой сфере, производящих профессиональную оценку состояния этой сферы и проектов патриотической направленности.</w:t>
      </w:r>
    </w:p>
    <w:p w:rsidR="009333E1" w:rsidRDefault="009333E1">
      <w:pPr>
        <w:pStyle w:val="ConsPlusNormal"/>
        <w:ind w:firstLine="540"/>
        <w:jc w:val="both"/>
      </w:pPr>
      <w:r>
        <w:t xml:space="preserve">Произойдет 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воспитания, обеспечивающей условия </w:t>
      </w:r>
      <w:proofErr w:type="gramStart"/>
      <w:r>
        <w:t>для</w:t>
      </w:r>
      <w:proofErr w:type="gramEnd"/>
      <w:r>
        <w:t>:</w:t>
      </w:r>
    </w:p>
    <w:p w:rsidR="009333E1" w:rsidRDefault="009333E1">
      <w:pPr>
        <w:pStyle w:val="ConsPlusNormal"/>
        <w:ind w:firstLine="540"/>
        <w:jc w:val="both"/>
      </w:pPr>
      <w:r>
        <w:t xml:space="preserve">активизации и повышения интереса граждан к изучению истории Отечества, в том числе военной истории, к историческому прошлому нашей страны, ее героическим страницам, повышения </w:t>
      </w:r>
      <w:proofErr w:type="gramStart"/>
      <w:r>
        <w:t>уровня осознания необходимости сохранения памяти</w:t>
      </w:r>
      <w:proofErr w:type="gramEnd"/>
      <w:r>
        <w:t xml:space="preserve"> о великих исторических подвигах защитников Отечества;</w:t>
      </w:r>
    </w:p>
    <w:p w:rsidR="009333E1" w:rsidRDefault="009333E1">
      <w:pPr>
        <w:pStyle w:val="ConsPlusNormal"/>
        <w:ind w:firstLine="540"/>
        <w:jc w:val="both"/>
      </w:pPr>
      <w:r>
        <w:t>повышения интереса россиян к литературе, музыке, изобразительному искусству, гуманитарным и естественно-географическим наукам, к деятельности видных представителей культуры, науки и искусства;</w:t>
      </w:r>
    </w:p>
    <w:p w:rsidR="009333E1" w:rsidRDefault="009333E1">
      <w:pPr>
        <w:pStyle w:val="ConsPlusNormal"/>
        <w:ind w:firstLine="540"/>
        <w:jc w:val="both"/>
      </w:pPr>
      <w:r>
        <w:t>развития у молодого поколения чувства гордости, уважения и почитания символов государства, уважения к историческим святыням и памятникам Отечества;</w:t>
      </w:r>
    </w:p>
    <w:p w:rsidR="009333E1" w:rsidRDefault="009333E1">
      <w:pPr>
        <w:pStyle w:val="ConsPlusNormal"/>
        <w:ind w:firstLine="540"/>
        <w:jc w:val="both"/>
      </w:pPr>
      <w:r>
        <w:t>увеличения числа граждан, имеющих углубленные знания о событиях, ставших основой государственных праздников России;</w:t>
      </w:r>
    </w:p>
    <w:p w:rsidR="009333E1" w:rsidRDefault="009333E1">
      <w:pPr>
        <w:pStyle w:val="ConsPlusNormal"/>
        <w:ind w:firstLine="540"/>
        <w:jc w:val="both"/>
      </w:pPr>
      <w:r>
        <w:t>повышения качества работы образовательных организаций по патриотическому воспитанию, а также по профессиональной ориентации учащихся и их привлечению к военной, военизированной,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деятельности;</w:t>
      </w:r>
    </w:p>
    <w:p w:rsidR="009333E1" w:rsidRDefault="009333E1">
      <w:pPr>
        <w:pStyle w:val="ConsPlusNormal"/>
        <w:ind w:firstLine="540"/>
        <w:jc w:val="both"/>
      </w:pPr>
      <w:r>
        <w:t>проведения всероссийских и региональных конкурсов, семинаров, конференций, выставок и экспозиций, посвященных историческим и культурным событиям, знаменательным датам и видным деятелям России.</w:t>
      </w:r>
    </w:p>
    <w:p w:rsidR="009333E1" w:rsidRDefault="009333E1">
      <w:pPr>
        <w:pStyle w:val="ConsPlusNormal"/>
        <w:ind w:firstLine="540"/>
        <w:jc w:val="both"/>
      </w:pPr>
      <w:r>
        <w:t>Ожидается значительное повышение уровня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Федерации, а также повышение уровня социальных коммуникаций между российским обществом и Вооруженными Силами Российской Федерации, правоохранительными органами и организациями. Предполагаемый результат включает в себя:</w:t>
      </w:r>
    </w:p>
    <w:p w:rsidR="009333E1" w:rsidRDefault="009333E1">
      <w:pPr>
        <w:pStyle w:val="ConsPlusNormal"/>
        <w:ind w:firstLine="540"/>
        <w:jc w:val="both"/>
      </w:pPr>
      <w:r>
        <w:t>формирование системы непрерывного военно-патриотического воспитания детей и молодежи;</w:t>
      </w:r>
    </w:p>
    <w:p w:rsidR="009333E1" w:rsidRDefault="009333E1">
      <w:pPr>
        <w:pStyle w:val="ConsPlusNormal"/>
        <w:ind w:firstLine="540"/>
        <w:jc w:val="both"/>
      </w:pPr>
      <w: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:rsidR="009333E1" w:rsidRDefault="009333E1">
      <w:pPr>
        <w:pStyle w:val="ConsPlusNormal"/>
        <w:ind w:firstLine="540"/>
        <w:jc w:val="both"/>
      </w:pPr>
      <w:r>
        <w:t xml:space="preserve">развитие системы спортивно-патриотического воспитания, увеличение численности молодых людей, выполнивших нормативы Всероссийского физкультурно-спортивного комплекса </w:t>
      </w:r>
      <w:r>
        <w:lastRenderedPageBreak/>
        <w:t>"Готов к труду и обороне" (ГТО);</w:t>
      </w:r>
    </w:p>
    <w:p w:rsidR="009333E1" w:rsidRDefault="009333E1">
      <w:pPr>
        <w:pStyle w:val="ConsPlusNormal"/>
        <w:ind w:firstLine="540"/>
        <w:jc w:val="both"/>
      </w:pPr>
      <w:r>
        <w:t>активизацию взаимодействия военно-патриотических объединений (клубов) и ветеранских организаций в целях повышения эффективности формирования у молодежи готовности к защите Отечества и военной службе;</w:t>
      </w:r>
    </w:p>
    <w:p w:rsidR="009333E1" w:rsidRDefault="009333E1">
      <w:pPr>
        <w:pStyle w:val="ConsPlusNormal"/>
        <w:ind w:firstLine="540"/>
        <w:jc w:val="both"/>
      </w:pPr>
      <w:r>
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</w:r>
    </w:p>
    <w:p w:rsidR="009333E1" w:rsidRDefault="009333E1">
      <w:pPr>
        <w:pStyle w:val="ConsPlusNormal"/>
        <w:ind w:firstLine="540"/>
        <w:jc w:val="both"/>
      </w:pPr>
      <w:r>
        <w:t>совершенствование научно-методической базы шефской работы.</w:t>
      </w:r>
    </w:p>
    <w:p w:rsidR="009333E1" w:rsidRDefault="009333E1">
      <w:pPr>
        <w:pStyle w:val="ConsPlusNormal"/>
        <w:ind w:firstLine="540"/>
        <w:jc w:val="both"/>
      </w:pPr>
      <w:r>
        <w:t>Произойдет значительное улучшение условий для развития волонтерского движения как важного элемента гражданско-патриотического воспитания, что будет способствовать повышению уровня консолидации и взаимного доверия граждан. Ожидаемый результат включает в себя:</w:t>
      </w:r>
    </w:p>
    <w:p w:rsidR="009333E1" w:rsidRDefault="009333E1">
      <w:pPr>
        <w:pStyle w:val="ConsPlusNormal"/>
        <w:ind w:firstLine="540"/>
        <w:jc w:val="both"/>
      </w:pPr>
      <w:r>
        <w:t>достижение высокой вовлеченности граждан в организацию и проведение мероприятий по патриотическому воспитанию на всех уровнях;</w:t>
      </w:r>
    </w:p>
    <w:p w:rsidR="009333E1" w:rsidRDefault="009333E1">
      <w:pPr>
        <w:pStyle w:val="ConsPlusNormal"/>
        <w:ind w:firstLine="540"/>
        <w:jc w:val="both"/>
      </w:pPr>
      <w:r>
        <w:t>значительное повышение уровня вовлеченности граждан в волонтерскую и социальную практику;</w:t>
      </w:r>
    </w:p>
    <w:p w:rsidR="009333E1" w:rsidRDefault="009333E1">
      <w:pPr>
        <w:pStyle w:val="ConsPlusNormal"/>
        <w:ind w:firstLine="540"/>
        <w:jc w:val="both"/>
      </w:pPr>
      <w:r>
        <w:t>создание условий для улучшения показателей доверия граждан друг к другу, к государственным, общественным, в том числе социальным, институтам;</w:t>
      </w:r>
    </w:p>
    <w:p w:rsidR="009333E1" w:rsidRDefault="009333E1">
      <w:pPr>
        <w:pStyle w:val="ConsPlusNormal"/>
        <w:ind w:firstLine="540"/>
        <w:jc w:val="both"/>
      </w:pPr>
      <w:r>
        <w:t>создание единой системы взаимодействия между волонтерскими организациями, другими общественными объединениями и некоммерческими организациями, государственными учреждениями и органами исполнительной власти;</w:t>
      </w:r>
    </w:p>
    <w:p w:rsidR="009333E1" w:rsidRDefault="009333E1">
      <w:pPr>
        <w:pStyle w:val="ConsPlusNormal"/>
        <w:ind w:firstLine="540"/>
        <w:jc w:val="both"/>
      </w:pPr>
      <w:r>
        <w:t>внедрение волонтерской практики в деятельность государственных организаций и учреждений в сфере здравоохранения, культуры, спорта, образования и молодежной политики.</w:t>
      </w:r>
    </w:p>
    <w:p w:rsidR="009333E1" w:rsidRDefault="009333E1">
      <w:pPr>
        <w:pStyle w:val="ConsPlusNormal"/>
        <w:ind w:firstLine="540"/>
        <w:jc w:val="both"/>
      </w:pPr>
      <w:r>
        <w:t>Предполагается увеличение численности информированных граждан о мероприятиях Программы и повышение уровня информационного обеспечения патриотического воспитания на федеральном, региональном и муниципальном уровнях.</w:t>
      </w: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right"/>
        <w:outlineLvl w:val="1"/>
      </w:pPr>
      <w:r>
        <w:t>Приложение N 1</w:t>
      </w:r>
    </w:p>
    <w:p w:rsidR="009333E1" w:rsidRDefault="009333E1">
      <w:pPr>
        <w:pStyle w:val="ConsPlusNormal"/>
        <w:jc w:val="right"/>
      </w:pPr>
      <w:r>
        <w:t>к государственной программе</w:t>
      </w:r>
    </w:p>
    <w:p w:rsidR="009333E1" w:rsidRDefault="009333E1">
      <w:pPr>
        <w:pStyle w:val="ConsPlusNormal"/>
        <w:jc w:val="right"/>
      </w:pPr>
      <w:r>
        <w:t>"Патриотическое воспитание граждан</w:t>
      </w:r>
    </w:p>
    <w:p w:rsidR="009333E1" w:rsidRDefault="009333E1">
      <w:pPr>
        <w:pStyle w:val="ConsPlusNormal"/>
        <w:jc w:val="right"/>
      </w:pPr>
      <w:r>
        <w:t>Российской Федерации</w:t>
      </w:r>
    </w:p>
    <w:p w:rsidR="009333E1" w:rsidRDefault="009333E1">
      <w:pPr>
        <w:pStyle w:val="ConsPlusNormal"/>
        <w:jc w:val="right"/>
      </w:pPr>
      <w:r>
        <w:t>на 2016 - 2020 годы"</w:t>
      </w: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center"/>
      </w:pPr>
      <w:bookmarkStart w:id="2" w:name="P246"/>
      <w:bookmarkEnd w:id="2"/>
      <w:r>
        <w:t>ПЛАН</w:t>
      </w:r>
    </w:p>
    <w:p w:rsidR="009333E1" w:rsidRDefault="009333E1">
      <w:pPr>
        <w:pStyle w:val="ConsPlusNormal"/>
        <w:jc w:val="center"/>
      </w:pPr>
      <w:r>
        <w:t>МЕРОПРИЯТИЙ ПО РЕАЛИЗАЦИИ ГОСУДАРСТВЕННОЙ ПРОГРАММЫ</w:t>
      </w:r>
    </w:p>
    <w:p w:rsidR="009333E1" w:rsidRDefault="009333E1">
      <w:pPr>
        <w:pStyle w:val="ConsPlusNormal"/>
        <w:jc w:val="center"/>
      </w:pPr>
      <w:r>
        <w:t>"ПАТРИОТИЧЕСКОЕ ВОСПИТАНИЕ ГРАЖДАН РОССИЙСКОЙ ФЕДЕРАЦИИ</w:t>
      </w:r>
    </w:p>
    <w:p w:rsidR="009333E1" w:rsidRDefault="009333E1">
      <w:pPr>
        <w:pStyle w:val="ConsPlusNormal"/>
        <w:jc w:val="center"/>
      </w:pPr>
      <w:r>
        <w:t>НА 2016 - 2020 ГОДЫ"</w:t>
      </w:r>
    </w:p>
    <w:p w:rsidR="009333E1" w:rsidRDefault="009333E1">
      <w:pPr>
        <w:pStyle w:val="ConsPlusNormal"/>
        <w:jc w:val="center"/>
      </w:pPr>
    </w:p>
    <w:p w:rsidR="009333E1" w:rsidRDefault="009333E1">
      <w:pPr>
        <w:sectPr w:rsidR="009333E1" w:rsidSect="00412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3E1" w:rsidRDefault="009333E1">
      <w:pPr>
        <w:pStyle w:val="ConsPlusNormal"/>
        <w:jc w:val="right"/>
        <w:outlineLvl w:val="2"/>
      </w:pPr>
      <w:r>
        <w:lastRenderedPageBreak/>
        <w:t>Таблица 1</w:t>
      </w:r>
    </w:p>
    <w:p w:rsidR="009333E1" w:rsidRDefault="009333E1">
      <w:pPr>
        <w:pStyle w:val="ConsPlusNormal"/>
        <w:jc w:val="right"/>
      </w:pPr>
    </w:p>
    <w:p w:rsidR="009333E1" w:rsidRDefault="009333E1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2590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333E1">
        <w:tc>
          <w:tcPr>
            <w:tcW w:w="3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Исполнители </w:t>
            </w:r>
            <w:hyperlink w:anchor="P24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9333E1">
        <w:tc>
          <w:tcPr>
            <w:tcW w:w="314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/>
        </w:tc>
        <w:tc>
          <w:tcPr>
            <w:tcW w:w="2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/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2017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2018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2019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2020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333E1">
        <w:tc>
          <w:tcPr>
            <w:tcW w:w="314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/>
        </w:tc>
        <w:tc>
          <w:tcPr>
            <w:tcW w:w="25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5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  <w:outlineLvl w:val="3"/>
            </w:pPr>
            <w:r>
              <w:t>1.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1.1.</w:t>
            </w:r>
          </w:p>
          <w:p w:rsidR="009333E1" w:rsidRDefault="009333E1">
            <w:pPr>
              <w:pStyle w:val="ConsPlusNormal"/>
            </w:pPr>
            <w:r>
              <w:t>Исследования и разработка новых методик и проектов нормативных правовых документов в сфере 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1.1.1. Мониторинг деятельности субъектов Российской Федерации по гражданско-патриотическому и духовно-нравственному воспитанию детей и молодежи, в том числе анализ эффективности реализации программ субъектов Российской Федерации по патриотическому воспитанию граждан и оценка эффективности использования объектов, предназначенных </w:t>
            </w:r>
            <w:r>
              <w:lastRenderedPageBreak/>
              <w:t>для военно-патриотического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Минспорт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федеральное государственное бюджетное учреждение "Российский центр гражданского и патриотического воспитания детей и молодежи" (далее - Центр патриотического </w:t>
            </w:r>
            <w:r>
              <w:lastRenderedPageBreak/>
              <w:t>воспитания детей и молодежи),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1.1.2. Разработка и издание методических пособий по организации патриотического воспитания в образовательных организациях и субъектах Российской Федерации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1.1.3. Предоставление на конкурсной основе поддержки некоммерческим организациям, молодежным и детским общественным объединениям, организующим научные экспедиции в сфере этнографии, археологии, геологии, биологии и иных наук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1.1.4. Разработка учебно-методического сборника "История Отечества в песнях "Александровцев"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1.1.5. Проведение Всероссийского конкурса дипломных работ выпускников исторических факультетов, </w:t>
            </w:r>
            <w:r>
              <w:lastRenderedPageBreak/>
              <w:t>связанных с героическим прошлым России, важнейшими событиями в жизни народа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</w:t>
            </w:r>
            <w:r>
              <w:lastRenderedPageBreak/>
              <w:t>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1.1.6. Создание серии книг об истории, традициях прославленных объединений, воинских частей (кораблей), видов и родов войск Вооруженных Сил, казачьих воинских формирований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1.1.7. Подготовка предложений по совершенствованию системы патриотического воспитания граждан Российской Федерации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федеральные органы исполнительной власти,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1.2.</w:t>
            </w:r>
          </w:p>
          <w:p w:rsidR="009333E1" w:rsidRDefault="009333E1">
            <w:pPr>
              <w:pStyle w:val="ConsPlusNormal"/>
            </w:pPr>
            <w:r>
              <w:t>Подготовка и повышение квалификации работников сферы 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1.2.1. Проведение всероссийских семинаров-совещаний с руководителями кадетских школ и казачьих кадетских корпусов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молодежи, органы исполнительной власти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 xml:space="preserve">1.2.2. </w:t>
            </w:r>
            <w:proofErr w:type="gramStart"/>
            <w:r>
              <w:t>Проведение серии всероссийских совещаний с организаторами мероприятий по патриотическому воспитанию профессиональных образовательных организаций и образовательных организаций высшего образования по вопросу разработки и внедрения современных методик работы с обучающимися в сфере патриотического воспитания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1.2.3. Разработка учебно-методических материалов и проведение мероприятий по повышению квалификации для специалистов сферы гражданско-патриотического и военно-патриотического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1.2.4. Проведение семинаров и курсов повышения квалификации в федеральных округах по организации поисковых формирований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1.2.5. Проведение серии семинаров-совещаний по федеральным округам о роли дополнительного образования детей и молодежи в системе гражданско-патриотического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both"/>
            </w:pPr>
            <w:r>
              <w:t>1.2.6. Проведение серии всероссийских семинаров и слетов о роли студенческих отрядов в развитии системы гражданско-патриотического воспитания молодежи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Минтранс России,</w:t>
            </w:r>
          </w:p>
          <w:p w:rsidR="009333E1" w:rsidRDefault="009333E1">
            <w:pPr>
              <w:pStyle w:val="ConsPlusNormal"/>
            </w:pPr>
            <w:r>
              <w:t>Минстрой России,</w:t>
            </w:r>
          </w:p>
          <w:p w:rsidR="009333E1" w:rsidRDefault="009333E1">
            <w:pPr>
              <w:pStyle w:val="ConsPlusNormal"/>
            </w:pPr>
            <w:r>
              <w:t>Минсельхоз России, 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1.2.7. Проведение всероссийских совещаний руководителей патриотических молодежных и детских объединений по вопросам повышения эффективности работы по патриотическому воспитанию молодежи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МВД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 xml:space="preserve">Общероссийская общественно-государственная организация "Добровольное общество </w:t>
            </w:r>
            <w:r>
              <w:lastRenderedPageBreak/>
              <w:t>содействия армии, авиации и флоту России" (далее - ДОСААФ России)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 xml:space="preserve">1.2.8. </w:t>
            </w:r>
            <w:proofErr w:type="gramStart"/>
            <w:r>
              <w:t>Всероссийская конференция по вопросам развития музейной педагогики в патриотическом воспитании обучающихся в общеобразовательных организациях со специальными наименованиями "кадетская школа", "кадетский (морской кадетский) корпус", "казачий кадетский корпус"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1.3.</w:t>
            </w:r>
          </w:p>
          <w:p w:rsidR="009333E1" w:rsidRDefault="009333E1">
            <w:pPr>
              <w:pStyle w:val="ConsPlusNormal"/>
            </w:pPr>
            <w:r>
              <w:t>Всероссийские научные и научно-практические форумы и конференции, развитие экспертной поддержки 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1.3.1. Всероссийская конференция об итогах реализации государственной программы "Патриотическое воспитание граждан Российской Федерации на 2016 - 2020 годы"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1.3.2. Проведение </w:t>
            </w:r>
            <w:r>
              <w:lastRenderedPageBreak/>
              <w:t>Всероссийской конференции по вопросам гражданского и патриотического воспитания, студенческого самоуправления в профессиональных образовательных организациях и организациях высшего образования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lastRenderedPageBreak/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1.3.3. Всероссийская военно-патриотическая конференция "Подвигу жить в веках"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1.3.4. Проведение всероссийских семинаров-совещаний с руководителями ветеранских, молодежных и детских объединений о роли семьи, государства и институтов гражданского общества в формировании патриотического сознания российской молодежи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Минобороны России, Минтруд России,</w:t>
            </w:r>
          </w:p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МВД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1.3.5. Всероссийский сбор руководителей клубов и организаторов, занимающихся историческими реконструкциями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молодежи, органы исполнительной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1.3.6. Проведение межрегиональных совещаний по вопросам формирования российской идентичности в молодежной среде и единства российской нации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1.3.7. Подготовка порядка и регламента формирования Реестра социально ориентированных некоммерческих организаций - участников Программы и рекомендаций о формировании региональных реестров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1.3.8. Проведение </w:t>
            </w:r>
            <w:proofErr w:type="gramStart"/>
            <w:r>
              <w:t>для</w:t>
            </w:r>
            <w:proofErr w:type="gramEnd"/>
            <w:r>
              <w:t xml:space="preserve"> обучающихся из Северо-Кавказского федерального округа в образовательных организациях высшего</w:t>
            </w:r>
          </w:p>
          <w:p w:rsidR="009333E1" w:rsidRDefault="009333E1">
            <w:pPr>
              <w:pStyle w:val="ConsPlusNormal"/>
            </w:pPr>
            <w:r>
              <w:t>образования семинаров, направленных на укрепление социального, межнационального и межконфессионального согласия в молодежной среде, а также в целях знакомства с историческими и культурными традициями народов России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Минкавказ России,</w:t>
            </w:r>
          </w:p>
          <w:p w:rsidR="009333E1" w:rsidRDefault="009333E1">
            <w:pPr>
              <w:pStyle w:val="ConsPlusNormal"/>
            </w:pPr>
            <w:r>
              <w:t>МВД России, 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5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  <w:outlineLvl w:val="3"/>
            </w:pPr>
            <w:r>
              <w:lastRenderedPageBreak/>
              <w:t>2. Совершенствование форм и методов работы по патриотическому воспитанию граждан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2.1.</w:t>
            </w:r>
          </w:p>
          <w:p w:rsidR="009333E1" w:rsidRDefault="009333E1">
            <w:pPr>
              <w:pStyle w:val="ConsPlusNormal"/>
            </w:pPr>
            <w:r>
              <w:t>Мероприятия гражданско-патриотической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2.1.1. Проведение серии всероссийских акций "Мы - граждане России!"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2.1.2. Всероссийский детско-молодежный конвент "Герои нашего времени"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1103,2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2.1.3. Всероссийские молодежные конкурсы, направленные на популяризацию трудовых профессий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Минсельхоз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2.1.4. Проведение </w:t>
            </w:r>
            <w:r>
              <w:lastRenderedPageBreak/>
              <w:t>Всероссийской акции "Георгиевская ленточка"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Росмолодежь,</w:t>
            </w:r>
          </w:p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2.1.5. Проведение международных добровольческих студенческих гражданско-патриотических акций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2.2. Мероприятия, направленные на повышение уважения граждан к символам России и выдающимся россиянам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2.2.1. Проведение мероприятий, посвященных 120-летию со дня рождения Маршала Советского Союза, четырежды Героя Советского Союза Г.К. Жукова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2.2.2. Проведение мероприятий, посвященных 100-летию со дня рождения дважды Героя Социалистического труда, Героя России, генерал-лейтенанта М.Т. Калашникова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2.2.3. Проведение финала </w:t>
            </w:r>
            <w:r>
              <w:lastRenderedPageBreak/>
              <w:t>Всероссийского конкурса на лучшее знание государственной символики Российской Федерации среди обучающихся общеобразовательных организаций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lastRenderedPageBreak/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Основное мероприятие 2.3.</w:t>
            </w:r>
          </w:p>
          <w:p w:rsidR="009333E1" w:rsidRDefault="009333E1">
            <w:pPr>
              <w:pStyle w:val="ConsPlusNormal"/>
            </w:pPr>
            <w:r>
              <w:t>Мероприятия историко-патриотической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2.3.1. Проведение всероссийских встреч молодежи с участниками и тружениками Великой Отечественной войны, Героями Российской Федерации и Героями Труда Российской Федерации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</w:t>
            </w:r>
          </w:p>
          <w:p w:rsidR="009333E1" w:rsidRDefault="009333E1">
            <w:pPr>
              <w:pStyle w:val="ConsPlusNormal"/>
            </w:pPr>
            <w:r>
              <w:t>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2.3.2. Проведение всероссийских историко-образовательных форумов студентов образовательных организаций "Парад эпох"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2.4. Мероприятия, посвященные памятным датам российской истории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2.4.1. Проведение историко-мемориальной экспедиции учебно-парусных судов, посвященной 75-й годовщине Победы в Великой Отечественной войне 1941 - 1945 годов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Росрыболовство,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2.4.2. Всероссийский конкурс студенческих журналистских работ "Под флагом единым", посвященных образованию Российской Федерации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2.4.3. Проведение мероприятий, посвященных 30-летию вывода советских войск из Афганистана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2.5.</w:t>
            </w:r>
          </w:p>
          <w:p w:rsidR="009333E1" w:rsidRDefault="009333E1">
            <w:pPr>
              <w:pStyle w:val="ConsPlusNormal"/>
            </w:pPr>
            <w:r>
              <w:t>Мероприятия культурно-патриотической направленности, в том числе организация конкурсов и фестивалей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2.5.1. Всероссийский конкурс молодежного творчества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2.5.2. Фестиваль авторской песни "Белые ночи Космодрома"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2.5.3. Открытый фестиваль-конкурс юных дарований "Катюша-Юниор"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2.5.4. Литературный патриотический фестиваль "Русские рифмы"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2.5.5. Передвижные фотовыставки по федеральным округам на тему "В России - </w:t>
            </w:r>
            <w:r>
              <w:lastRenderedPageBreak/>
              <w:t>моя судьба"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Роспечать,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</w:t>
            </w:r>
            <w:r>
              <w:lastRenderedPageBreak/>
              <w:t>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9880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9880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9880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9880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2.5.6. Формирование государственного заказа на создание музейных экспозиций и выставок, подготовку изданий, направленных на военно-патриотическое воспитание молодежи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 (далее - Российское военно-историческое общество)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2.5.7. Всероссийский юниорский лесной конкурс "Подрост"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Рослесхоз,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2.5.8. Международный фестиваль военно-патриотической песни "Крымская волна"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МВД России,</w:t>
            </w:r>
          </w:p>
          <w:p w:rsidR="009333E1" w:rsidRDefault="009333E1">
            <w:pPr>
              <w:pStyle w:val="ConsPlusNormal"/>
            </w:pPr>
            <w:r>
              <w:t>ФСБ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2.5.9. Проведение в субъектах Российской Федерации межрегиональных фестивалей детско-юношеского творчества "Таланты и поклонники"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2.5.10. Всероссийский фестиваль детско-юношеского творчества "Таланты и поклонники"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2.5.11. Всероссийские фестивали народного творчества "Салют Победы" (региональный этап)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2.5.12. Всероссийский детско-юношеский вокально-музыкальный конкурс военно-патриотической песни имени А.В. Александрова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молодежи, органы </w:t>
            </w:r>
            <w: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2.5.13. Фестиваль-конкурс на лучший художественный и документальный фильм патриотической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2.5.14. Международный кинофестиваль военного кино имени Ю. Озерова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 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2.5.15. </w:t>
            </w:r>
            <w:proofErr w:type="gramStart"/>
            <w:r>
              <w:t>Международный</w:t>
            </w:r>
            <w:proofErr w:type="gramEnd"/>
            <w:r>
              <w:t xml:space="preserve"> кинофорум "Сталинградская сирень"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2.5.16. Всероссийский кинофестиваль, посвященный укреплению межнационального единства народов Российской Федерации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5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  <w:outlineLvl w:val="3"/>
            </w:pPr>
            <w:r>
              <w:lastRenderedPageBreak/>
              <w:t>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3.1.</w:t>
            </w:r>
          </w:p>
          <w:p w:rsidR="009333E1" w:rsidRDefault="009333E1">
            <w:pPr>
              <w:pStyle w:val="ConsPlusNormal"/>
            </w:pPr>
            <w:r>
              <w:t>Военно-патриотическое воспитание молодежи. Мероприятия, направленные на повышение эффективности воспитательного процесса среди допризывной молодежи, воспитанников детских и молодежных общественных военно-патриотических объединений, суворовских, нахимовских, кадетских образовательных организаций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3.1.1. Всероссийский молодежный образовательный сбор военно-спортивных организаций и кадетских корпусов "Союз - Наследники Победы"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3.1.2. Организация и проведение военно-исторических туристских маршрутов для детей и юношества по местам боевой славы защитников Отечества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3.1.3. Кадетский бал "Отчизны верные сыны"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lastRenderedPageBreak/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3.1.4. Бал молодых офицеров "Во славу Руси Великой"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3.1.5. Предоставление на конкурсной основе поддержки молодежным общественным организациям, занимающимся военно-исторической реконструкцией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3.1.6. Всероссийский конкурс военного плаката "Родная Армия"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Росархив,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3.1.7. Всероссийский фестиваль кадетских корпусов "Кадетская симфония"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3.1.8. Проведение всероссийских автопробегов по городам-героям и городам, удостоенным звания "Город воинской славы"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3.1.9. Межрегиональные конкурсы среди субъектов Российской Федерации на лучшую подготовку граждан Российской Федерации к военной службе, организацию и проведение призыва на военную службу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ДОСААФ России,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3.1.10. Всероссийский фестиваль народного творчества воинов Вооруженных Сил Российской Федерации, других силовых структур, ветеранов войны и </w:t>
            </w:r>
            <w:r>
              <w:lastRenderedPageBreak/>
              <w:t>военной службы, членов их семей "Катюша"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МВД России,</w:t>
            </w:r>
          </w:p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ФСБ России,</w:t>
            </w:r>
          </w:p>
          <w:p w:rsidR="009333E1" w:rsidRDefault="009333E1">
            <w:pPr>
              <w:pStyle w:val="ConsPlusNormal"/>
            </w:pPr>
            <w:r>
              <w:t>ФТС России,</w:t>
            </w:r>
          </w:p>
          <w:p w:rsidR="009333E1" w:rsidRDefault="009333E1">
            <w:pPr>
              <w:pStyle w:val="ConsPlusNormal"/>
            </w:pPr>
            <w:r>
              <w:t>ФСКН России,</w:t>
            </w:r>
          </w:p>
          <w:p w:rsidR="009333E1" w:rsidRDefault="009333E1">
            <w:pPr>
              <w:pStyle w:val="ConsPlusNormal"/>
            </w:pPr>
            <w:r>
              <w:lastRenderedPageBreak/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3.1.11. Международная выставка "Мемориал"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3.1.12. Молодежно-патриотическая акция "День призывника"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3.1.13. Молодежно-патриотическая акция "Под знаменем Победы"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3.1.14. Молодежно-патриотическая акция "Алый </w:t>
            </w:r>
            <w:r>
              <w:lastRenderedPageBreak/>
              <w:t>парус"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lastRenderedPageBreak/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3.1.15. Проведение всероссийских патриотических акций "Письма Победы"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3.1.16. Выставка "Воинские символы - традиции и современность" (галерея военной геральдики)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3.1.17. Создание передвижного мультимедийного выставочного комплекса на основе коллекций военных музеев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3.1.18. Проведение молодежных военно-патриотических акций в Военно-патриотическом парке культуры и отдыха Вооруженных Сил Российской Федерации "Патриот"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ДОСААФ России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3.1.19. Предоставление на конкурсной основе поддержки </w:t>
            </w:r>
            <w:r>
              <w:lastRenderedPageBreak/>
              <w:t>молодежным и детским общественным объединениям краеведческой и туристской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lastRenderedPageBreak/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15000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3.1.20. Предоставление на конкурсной основе поддержки поисковым отрядам при образовательных организациях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3.1.21. Предоставление на конкурсной основе поддержки молодежным поисковым отрядам и объединениям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3.1.22. Всероссийский фестиваль творчества кадет "Юные таланты Отчизны"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3.1.23. Военно-патриотическая акция, посвященная 45-летию фильма "Офицеры"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</w:t>
            </w:r>
            <w:r>
              <w:lastRenderedPageBreak/>
              <w:t>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3.2. Мероприятия, направленные на развитие и поддержку российского казачества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3.2.1. Всероссийская спартакиада допризывной казачьей молодежи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3.2.2. Смотр-конкурс на звание "Лучший казачий кадетский корпус"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3.2.3. Всероссийская военно-спортивная игра "Казачий сполох"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3.2.4. Всероссийский слет казачьей молодежи "Готов к труду и обороне"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3.2.5. Проведение конкурсов творческих казачьих коллективов "Казачий круг" (региональный этап)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3.2.6. Создание казачьего центра военно-патриотического воспитания и подготовки казачьей молодежи к военной службе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МВД России, 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ДОСААФ России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3.3. Мероприятия, направленные на совершенствование поисковой работы и благоустройство памятных мест и воинских захоронений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3.3.1. Всероссийская акция "Вахта Памяти"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lastRenderedPageBreak/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МВД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3.3.2. Героико-патриотическая акция по поиску и перезахоронению останков советских воинов, погибших на Эльбрусе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3.3.3. Проведение всероссийских слетов активистов движения "Пост N 1"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 Мероприятия спортивно-патриотической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3.4.1. Проведение межрегиональных топографических игр среди </w:t>
            </w:r>
            <w:r>
              <w:lastRenderedPageBreak/>
              <w:t>обучающихся в профессиональных образовательных организациях "По тылам фронтов..."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</w:t>
            </w:r>
            <w:r>
              <w:lastRenderedPageBreak/>
              <w:t>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3.4.2. Всероссийские фестивали по военно-прикладным видам спорта среди военно-патриотических клубов и объединений допризывной подготовки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ДОСААФ России,</w:t>
            </w:r>
          </w:p>
          <w:p w:rsidR="009333E1" w:rsidRDefault="009333E1">
            <w:pPr>
              <w:pStyle w:val="ConsPlusNormal"/>
            </w:pPr>
            <w:r>
              <w:t>органы</w:t>
            </w:r>
          </w:p>
          <w:p w:rsidR="009333E1" w:rsidRDefault="009333E1">
            <w:pPr>
              <w:pStyle w:val="ConsPlusNormal"/>
            </w:pPr>
            <w:r>
              <w:t>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3.4.3. Межрегиональные этапы соревнований студенческих спасательных отрядов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3.4.4. Всероссийские соревнования среди студенческих спасательных отрядов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молодежи, органы исполнительной власти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 xml:space="preserve">3.4.5. </w:t>
            </w:r>
            <w:proofErr w:type="gramStart"/>
            <w:r>
              <w:t>Всероссийский полевой лагерь "Юный спасатель" с участием кадетских корпусов, школ, классов, кружков (секций) "Юный спасатель"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3.4.6. Спартакиада суворовских военных училищ, кадетских корпусов и казачьих кадетских корпусов по военно-прикладным видам спорта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ДОСААФ России, образовательные организации органов военного управления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3.4.7. Межрегиональные соревнования "Школа безопасности", межрегиональные полевые лагеря "Юный спасатель", "Юный пожарный" и "Юный водник"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2861,4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 xml:space="preserve">3.4.8. </w:t>
            </w:r>
            <w:proofErr w:type="gramStart"/>
            <w:r>
              <w:t>Проведение полевых лагерей "Юный водник" с участием кадетских корпусов, школ, классов, кружков (секций) "Юный водник"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3.4.9. Всероссийский полевой лагерь "Юный пожарный"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3.4.10. Спартакиада вузов Минобороны России по военно-прикладным видам спорта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ДОСААФ России,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3.4.11. Всероссийские соревнования "Школа безопасности"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</w:t>
            </w:r>
            <w:r>
              <w:lastRenderedPageBreak/>
              <w:t>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3.4.12. Спартакиада молодежи России допризывного возраста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Минспорт России,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3.4.13. Учебная плавательная практика юнг и кадетов патриотических клубов морской направленности на учебных парусных судах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Росрыболовство,</w:t>
            </w:r>
          </w:p>
          <w:p w:rsidR="009333E1" w:rsidRDefault="009333E1">
            <w:pPr>
              <w:pStyle w:val="ConsPlusNormal"/>
            </w:pPr>
            <w:r>
              <w:t>Росморречфлот,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Некоммерческая организация "Фонд поддержки российского флота",</w:t>
            </w:r>
          </w:p>
          <w:p w:rsidR="009333E1" w:rsidRDefault="009333E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4200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3.4.14. Всероссийский чемпионат по киберспорту "Мир танков. Помним все"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Федеральное государственное бюджетное учреждение "Российский </w:t>
            </w:r>
            <w:r>
              <w:lastRenderedPageBreak/>
              <w:t>государственный военный историко-культурный центр при Правительстве Российской Федерации (Росвоенцентр)",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Основное мероприятие 3.5.</w:t>
            </w:r>
          </w:p>
          <w:p w:rsidR="009333E1" w:rsidRDefault="009333E1">
            <w:pPr>
              <w:pStyle w:val="ConsPlusNormal"/>
            </w:pPr>
            <w:r>
              <w:t>Мероприятия, направленные на развитие шефства воинских частей над образовательными организациями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3.5.1. Разработка и издание информационных материалов, пособий и рекомендаций для образовательных организаций по развитию взаимодействия с воинскими частями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 Минобороны России, 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5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  <w:outlineLvl w:val="3"/>
            </w:pPr>
            <w: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4.1.</w:t>
            </w:r>
          </w:p>
          <w:p w:rsidR="009333E1" w:rsidRDefault="009333E1">
            <w:pPr>
              <w:pStyle w:val="ConsPlusNormal"/>
            </w:pPr>
            <w:r>
              <w:t xml:space="preserve">Мероприятия, направленные на поддержку инициатив общественных объединений и </w:t>
            </w:r>
            <w:r>
              <w:lastRenderedPageBreak/>
              <w:t>граждан по реализации волонтерских проектов и развитию системы гражданско-патриотического воспитания граждан Российской Федерации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4.1.1. Разработка и публикация методических пособий для органов исполнительной власти субъектов Российской Федерации и образовательных организаций всех типов по вопросам развития волонтерского движения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4.1.2. Предоставление на конкурсной основе поддержки проектам патриотической направленности, реализуемым волонтерскими (добровольческими) организациями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18000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4.2.</w:t>
            </w:r>
          </w:p>
          <w:p w:rsidR="009333E1" w:rsidRDefault="009333E1">
            <w:pPr>
              <w:pStyle w:val="ConsPlusNormal"/>
            </w:pPr>
            <w:r>
              <w:t>Мероприятия по вовлечению ветеранских организаций в деятельность по патриотическому воспитанию и развитию волонтерского движения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4.2.1. Издание военно-исторического труда "Путь к офицерским эполетам. Кадеты </w:t>
            </w:r>
            <w:r>
              <w:lastRenderedPageBreak/>
              <w:t>и юнкера императорской России"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</w:t>
            </w:r>
            <w:r>
              <w:lastRenderedPageBreak/>
              <w:t>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4.2.2. Издание научно-справочного труда "Военная история России. Энциклопедия для суворовцев, нахимовцев и кадет"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4.2.3. Издание военно-исторического труда "Моральный дух Красной Армии как важнейший фактор Великой Победы"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4.2.4. Издание научно-справочного труда "</w:t>
            </w:r>
            <w:proofErr w:type="gramStart"/>
            <w:r>
              <w:t>Великая</w:t>
            </w:r>
            <w:proofErr w:type="gramEnd"/>
            <w:r>
              <w:t xml:space="preserve"> Отечественная: Комбриги. Военный биографический словарь" в 4 томах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5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  <w:outlineLvl w:val="3"/>
            </w:pPr>
            <w:r>
              <w:t>5. Информационное обеспечение патриотического воспитания граждан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5.1.</w:t>
            </w:r>
          </w:p>
          <w:p w:rsidR="009333E1" w:rsidRDefault="009333E1">
            <w:pPr>
              <w:pStyle w:val="ConsPlusNormal"/>
            </w:pPr>
            <w:r>
              <w:t xml:space="preserve">Создание фильмов, </w:t>
            </w:r>
            <w:proofErr w:type="gramStart"/>
            <w:r>
              <w:t>теле</w:t>
            </w:r>
            <w:proofErr w:type="gramEnd"/>
            <w:r>
              <w:t>- и радиопередач, направленных на патриотическое воспитание граждан России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5.1.1. Систематизация видеоархива интервью ветеранов Великой Отечественной войны 1941 - 1945 годов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Минтруд России,</w:t>
            </w:r>
          </w:p>
          <w:p w:rsidR="009333E1" w:rsidRDefault="009333E1">
            <w:pPr>
              <w:pStyle w:val="ConsPlusNormal"/>
            </w:pPr>
            <w:r>
              <w:t>МЧС России,</w:t>
            </w:r>
          </w:p>
          <w:p w:rsidR="009333E1" w:rsidRDefault="009333E1">
            <w:pPr>
              <w:pStyle w:val="ConsPlusNormal"/>
            </w:pPr>
            <w:r>
              <w:t xml:space="preserve">Центр патриотического воспитания детей и </w:t>
            </w:r>
            <w:r>
              <w:lastRenderedPageBreak/>
              <w:t>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5.1.2. Подготовка телевизионных и радиопрограмм по военно-патриотической тематике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Роспечать,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2679,8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5.1.3. Фестиваль военно-патриотических телевизионных и радиопрограмм "Щит России"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Роспечать,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1426,4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5.1.4. Создание видеофильмов об истории и традициях российской армии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5.1.5. Создание видеофильмов о малоизвестных героических страницах истории Великой Отечественной войны 1941 - 1945 годов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5.1.6. Создание видеофильмов </w:t>
            </w:r>
            <w:r>
              <w:lastRenderedPageBreak/>
              <w:t>о Днях воинской славы и памятных датах истории России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lastRenderedPageBreak/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5.1.7. Создание видеофильмов о городах-героях и городах, удостоенных звания "Город воинской славы"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5.1.8. Создание видеофильмов о межнациональных отношениях и проблемах толерантности в обществе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5.1.9. Создание киноальманаха "Патриотизм народов России: история и современность"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</w:t>
            </w:r>
          </w:p>
          <w:p w:rsidR="009333E1" w:rsidRDefault="009333E1">
            <w:pPr>
              <w:pStyle w:val="ConsPlusNormal"/>
            </w:pPr>
            <w:r>
              <w:t>патриотического воспитания детей и молодежи,</w:t>
            </w:r>
          </w:p>
          <w:p w:rsidR="009333E1" w:rsidRDefault="009333E1">
            <w:pPr>
              <w:pStyle w:val="ConsPlusNormal"/>
            </w:pPr>
            <w:r>
              <w:t>Российское военно-историческое общество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5.1.10. Укомплектование домов офицеров и клубов воинских частей видеофильмами патриотической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5.2.</w:t>
            </w:r>
          </w:p>
          <w:p w:rsidR="009333E1" w:rsidRDefault="009333E1">
            <w:pPr>
              <w:pStyle w:val="ConsPlusNormal"/>
            </w:pPr>
            <w:r>
              <w:t>Мероприятия, связанные с изданием материалов, направленных на развитие 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5.2.1. Конкурс "Патриот России" на лучшее освещение в электронных и печатных средствах массовой информации темы патриотического воспитания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Роспечать,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5.2.2. Конкурс журналистского мастерства "Дальний Восток - восходящая звезда России", посвященный истории и развитию Дальнего Востока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Роспечать,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Основное мероприятие 5.3.</w:t>
            </w:r>
          </w:p>
          <w:p w:rsidR="009333E1" w:rsidRDefault="009333E1">
            <w:pPr>
              <w:pStyle w:val="ConsPlusNormal"/>
            </w:pPr>
            <w:r>
              <w:t xml:space="preserve">Информирование граждан о мероприятиях Программы в информационно-телекоммуникационной сети "Интернет", реализация </w:t>
            </w:r>
            <w:proofErr w:type="gramStart"/>
            <w:r>
              <w:t>интернет-проектов</w:t>
            </w:r>
            <w:proofErr w:type="gramEnd"/>
            <w:r>
              <w:t xml:space="preserve"> патриотической направленности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5.3.1. Создание межведомственной автоматизированной системы интеграции и представления данных о воинских захоронениях и других мемориальных объектах на основе отечественной геоинформационной системы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</w:pPr>
            <w:r>
              <w:t>5.3.2. Информирование граждан о мероприятиях в сфере патриотического воспитания через информационные ресурсы органов государственной власти Российской Федерации и общественных объединений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Росмолодежь,</w:t>
            </w:r>
          </w:p>
          <w:p w:rsidR="009333E1" w:rsidRDefault="009333E1">
            <w:pPr>
              <w:pStyle w:val="ConsPlusNormal"/>
            </w:pPr>
            <w:r>
              <w:t>Минобороны России,</w:t>
            </w:r>
          </w:p>
          <w:p w:rsidR="009333E1" w:rsidRDefault="009333E1">
            <w:pPr>
              <w:pStyle w:val="ConsPlusNormal"/>
            </w:pPr>
            <w:r>
              <w:t>Минобрнауки России,</w:t>
            </w:r>
          </w:p>
          <w:p w:rsidR="009333E1" w:rsidRDefault="009333E1">
            <w:pPr>
              <w:pStyle w:val="ConsPlusNormal"/>
            </w:pPr>
            <w:r>
              <w:t>федеральные органы исполнительной власти,</w:t>
            </w:r>
          </w:p>
          <w:p w:rsidR="009333E1" w:rsidRDefault="009333E1">
            <w:pPr>
              <w:pStyle w:val="ConsPlusNormal"/>
            </w:pPr>
            <w:r>
              <w:t>Центр патриотического воспитания детей и молодежи, органы исполнительной власти субъектов Российской Федерации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</w:tbl>
    <w:p w:rsidR="009333E1" w:rsidRDefault="009333E1">
      <w:pPr>
        <w:sectPr w:rsidR="009333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jc w:val="right"/>
        <w:outlineLvl w:val="2"/>
      </w:pPr>
      <w:r>
        <w:t>Таблица 2</w:t>
      </w:r>
    </w:p>
    <w:p w:rsidR="009333E1" w:rsidRDefault="009333E1">
      <w:pPr>
        <w:pStyle w:val="ConsPlusNormal"/>
        <w:jc w:val="right"/>
      </w:pPr>
    </w:p>
    <w:p w:rsidR="009333E1" w:rsidRDefault="009333E1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333E1">
        <w:tc>
          <w:tcPr>
            <w:tcW w:w="2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Исполнители </w:t>
            </w:r>
            <w:hyperlink w:anchor="P24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Финансирование</w:t>
            </w:r>
          </w:p>
        </w:tc>
      </w:tr>
      <w:tr w:rsidR="009333E1">
        <w:tc>
          <w:tcPr>
            <w:tcW w:w="26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/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2017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2018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2019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 xml:space="preserve">2020 год </w:t>
            </w:r>
            <w:hyperlink w:anchor="P240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333E1">
        <w:tc>
          <w:tcPr>
            <w:tcW w:w="26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89100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78000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78000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73500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74000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Минобороны России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13550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28400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14050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23900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15550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19350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12550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22450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12250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73300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88400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93100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88400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89600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МЧС России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5361,4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5360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Минспорт России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Росмолодежь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100303,2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85000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95500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83500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Роспечать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8506,2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22099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19099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Рослесхоз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Росрыболовство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4200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Российский государственный военный историко-культурный центр при Правительстве </w:t>
            </w:r>
            <w:r>
              <w:lastRenderedPageBreak/>
              <w:t>Российской Федерации (Росвоенцентр)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-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290120,8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324259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19250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331959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21050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306209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18350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321509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18350</w:t>
            </w:r>
          </w:p>
        </w:tc>
      </w:tr>
    </w:tbl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  <w:r>
        <w:t>--------------------------------</w:t>
      </w:r>
    </w:p>
    <w:p w:rsidR="009333E1" w:rsidRDefault="009333E1">
      <w:pPr>
        <w:pStyle w:val="ConsPlusNormal"/>
        <w:ind w:firstLine="540"/>
        <w:jc w:val="both"/>
      </w:pPr>
      <w:bookmarkStart w:id="3" w:name="P2403"/>
      <w:bookmarkEnd w:id="3"/>
      <w:r>
        <w:t>&lt;1</w:t>
      </w:r>
      <w:proofErr w:type="gramStart"/>
      <w:r>
        <w:t>&gt; В</w:t>
      </w:r>
      <w:proofErr w:type="gramEnd"/>
      <w:r>
        <w:t xml:space="preserve"> графе "Исполнители" первой указана организация, являющаяся распорядителем бюджетных средств и определяющая окончательный перечень соисполнителей с учетом специфики проведения конкретного мероприятия.</w:t>
      </w:r>
    </w:p>
    <w:p w:rsidR="009333E1" w:rsidRDefault="009333E1">
      <w:pPr>
        <w:pStyle w:val="ConsPlusNormal"/>
        <w:ind w:firstLine="540"/>
        <w:jc w:val="both"/>
      </w:pPr>
      <w:bookmarkStart w:id="4" w:name="P2404"/>
      <w:bookmarkEnd w:id="4"/>
      <w:r>
        <w:t>&lt;2&gt; Размер бюджетных ассигнований из федерального бюджета подлежит ежегодному уточнению при формировании федерального бюджета на очередной финансовый год и плановый период.</w:t>
      </w: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center"/>
      </w:pPr>
    </w:p>
    <w:p w:rsidR="009333E1" w:rsidRDefault="009333E1">
      <w:pPr>
        <w:pStyle w:val="ConsPlusNormal"/>
        <w:jc w:val="right"/>
        <w:outlineLvl w:val="1"/>
      </w:pPr>
      <w:r>
        <w:t>Приложение N 2</w:t>
      </w:r>
    </w:p>
    <w:p w:rsidR="009333E1" w:rsidRDefault="009333E1">
      <w:pPr>
        <w:pStyle w:val="ConsPlusNormal"/>
        <w:jc w:val="right"/>
      </w:pPr>
      <w:r>
        <w:t>к государственной программе</w:t>
      </w:r>
    </w:p>
    <w:p w:rsidR="009333E1" w:rsidRDefault="009333E1">
      <w:pPr>
        <w:pStyle w:val="ConsPlusNormal"/>
        <w:jc w:val="right"/>
      </w:pPr>
      <w:r>
        <w:t>"Патриотическое воспитание граждан</w:t>
      </w:r>
    </w:p>
    <w:p w:rsidR="009333E1" w:rsidRDefault="009333E1">
      <w:pPr>
        <w:pStyle w:val="ConsPlusNormal"/>
        <w:jc w:val="right"/>
      </w:pPr>
      <w:r>
        <w:t>Российской Федерации</w:t>
      </w:r>
    </w:p>
    <w:p w:rsidR="009333E1" w:rsidRDefault="009333E1">
      <w:pPr>
        <w:pStyle w:val="ConsPlusNormal"/>
        <w:jc w:val="right"/>
      </w:pPr>
      <w:r>
        <w:t>на 2016 - 2020 годы"</w:t>
      </w:r>
    </w:p>
    <w:p w:rsidR="009333E1" w:rsidRDefault="009333E1">
      <w:pPr>
        <w:pStyle w:val="ConsPlusNormal"/>
        <w:jc w:val="right"/>
      </w:pPr>
    </w:p>
    <w:p w:rsidR="009333E1" w:rsidRDefault="009333E1">
      <w:pPr>
        <w:pStyle w:val="ConsPlusNormal"/>
        <w:jc w:val="center"/>
      </w:pPr>
      <w:bookmarkStart w:id="5" w:name="P2416"/>
      <w:bookmarkEnd w:id="5"/>
      <w:r>
        <w:t>ПОКАЗАТЕЛИ</w:t>
      </w:r>
    </w:p>
    <w:p w:rsidR="009333E1" w:rsidRDefault="009333E1">
      <w:pPr>
        <w:pStyle w:val="ConsPlusNormal"/>
        <w:jc w:val="center"/>
      </w:pPr>
      <w:r>
        <w:t>РЕАЛИЗАЦИИ ГОСУДАРСТВЕННОЙ ПРОГРАММЫ "</w:t>
      </w:r>
      <w:proofErr w:type="gramStart"/>
      <w:r>
        <w:t>ПАТРИОТИЧЕСКОЕ</w:t>
      </w:r>
      <w:proofErr w:type="gramEnd"/>
    </w:p>
    <w:p w:rsidR="009333E1" w:rsidRDefault="009333E1">
      <w:pPr>
        <w:pStyle w:val="ConsPlusNormal"/>
        <w:jc w:val="center"/>
      </w:pPr>
      <w:r>
        <w:t>ВОСПИТАНИЕ ГРАЖДАН РОССИЙСКОЙ ФЕДЕРАЦИИ</w:t>
      </w:r>
    </w:p>
    <w:p w:rsidR="009333E1" w:rsidRDefault="009333E1">
      <w:pPr>
        <w:pStyle w:val="ConsPlusNormal"/>
        <w:jc w:val="center"/>
      </w:pPr>
      <w:r>
        <w:t>НА 2016 - 2020 ГОДЫ"</w:t>
      </w:r>
    </w:p>
    <w:p w:rsidR="009333E1" w:rsidRDefault="009333E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47"/>
        <w:gridCol w:w="850"/>
        <w:gridCol w:w="850"/>
        <w:gridCol w:w="850"/>
        <w:gridCol w:w="850"/>
        <w:gridCol w:w="850"/>
      </w:tblGrid>
      <w:tr w:rsidR="009333E1"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33E1" w:rsidRDefault="009333E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2020 год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Количество подготовленных организаторов и специалистов в сфере патриотического воспитания, в том числе специалистов военно-патриотических </w:t>
            </w:r>
            <w:r>
              <w:lastRenderedPageBreak/>
              <w:t>клубов и объединений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55000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Доля участвующих в реализации Программы образовательных организаций всех типов в общей численности образовательных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 обучающихся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180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Доля граждан Российской Федерации, выполнивших нормативы Всероссийского физкультурно-спортивного комплекса "Готов к труду и обороне" (ГТО), в общей численности населения, принимавшего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Доля общеобразовательных, профессиональных и образовательных организаций высшего образования, над которыми шефствуют воинские части (корабли)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 xml:space="preserve">Доля воинских частей (кораблей), над которыми шефствуют трудовые коллективы, </w:t>
            </w:r>
            <w:proofErr w:type="gramStart"/>
            <w:r>
              <w:t>бизнес-структуры</w:t>
            </w:r>
            <w:proofErr w:type="gramEnd"/>
            <w:r>
              <w:t>, районы, города, области, края и республики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lastRenderedPageBreak/>
              <w:t>Доля информированных о мероприятиях Программы граждан Российской Федерации в общей численности граждан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Доля субъектов Российской Федерации, в которых принята программа субъекта Российской Федерации в сфере патриотического воспитания, в общей численности субъектов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100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</w:pPr>
            <w:r>
              <w:t>Количество субъектов Российской Федерации, в которых создан региональный центр патриотического воспитания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85</w:t>
            </w:r>
          </w:p>
        </w:tc>
      </w:tr>
      <w:tr w:rsidR="009333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</w:pPr>
            <w:r>
              <w:t>Доля волонтерских организаций, осуществляющих свою деятельность на базе федеральных государственных образовательных организаций высшего образования, в общей численности федеральных государственных образовательных организаций высшего образования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3E1" w:rsidRDefault="009333E1">
            <w:pPr>
              <w:pStyle w:val="ConsPlusNormal"/>
              <w:jc w:val="center"/>
            </w:pPr>
            <w:r>
              <w:t>70</w:t>
            </w:r>
          </w:p>
        </w:tc>
      </w:tr>
    </w:tbl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ind w:firstLine="540"/>
        <w:jc w:val="both"/>
      </w:pPr>
    </w:p>
    <w:p w:rsidR="009333E1" w:rsidRDefault="00933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4DF" w:rsidRDefault="008904DF"/>
    <w:sectPr w:rsidR="008904DF" w:rsidSect="00CC6CE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E1"/>
    <w:rsid w:val="008904DF"/>
    <w:rsid w:val="0093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3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3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3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3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3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3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3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3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3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33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197CF46B4B6DAF6B3CFFE32AB1E1054EBB04E468241CE5179BABQ4H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197CF46B4B6DAF6B3CFFE32AB1E1054DB600E066704BE746CEA542369ECAEFE4D225D3294A7E49QDH1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11015</Words>
  <Characters>62786</Characters>
  <Application>Microsoft Office Word</Application>
  <DocSecurity>0</DocSecurity>
  <Lines>523</Lines>
  <Paragraphs>147</Paragraphs>
  <ScaleCrop>false</ScaleCrop>
  <Company>Home</Company>
  <LinksUpToDate>false</LinksUpToDate>
  <CharactersWithSpaces>73654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2017-03-12T08:07:00Z</dcterms:created>
  <dcterms:modified xsi:type="dcterms:W3CDTF">2017-03-12T08:11:00Z</dcterms:modified>
</cp:coreProperties>
</file>